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59"/>
        <w:gridCol w:w="4611"/>
      </w:tblGrid>
      <w:tr w:rsidR="00C27C31" w:rsidRPr="00A40F80" w:rsidTr="00C27C31">
        <w:tc>
          <w:tcPr>
            <w:tcW w:w="5495" w:type="dxa"/>
          </w:tcPr>
          <w:p w:rsidR="00C27C31" w:rsidRDefault="00C27C3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C27C31" w:rsidRDefault="00C27C31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856" w:type="dxa"/>
            <w:hideMark/>
          </w:tcPr>
          <w:p w:rsidR="00C27C31" w:rsidRPr="00C27C31" w:rsidRDefault="00C27C31" w:rsidP="00A40F80">
            <w:pPr>
              <w:jc w:val="both"/>
              <w:rPr>
                <w:rFonts w:ascii="Times New Roman" w:hAnsi="Times New Roman"/>
                <w:lang w:val="ru-RU" w:eastAsia="zh-CN"/>
              </w:rPr>
            </w:pPr>
            <w:r w:rsidRPr="00C27C31">
              <w:rPr>
                <w:rFonts w:ascii="Times New Roman" w:hAnsi="Times New Roman"/>
                <w:lang w:val="ru-RU"/>
              </w:rPr>
              <w:t>Приложение к Основной образовательной программе начального общего образования</w:t>
            </w:r>
            <w:r w:rsidR="00973F27">
              <w:rPr>
                <w:rFonts w:ascii="Times New Roman" w:hAnsi="Times New Roman"/>
                <w:lang w:val="ru-RU"/>
              </w:rPr>
              <w:t xml:space="preserve"> </w:t>
            </w:r>
            <w:r w:rsidRPr="00C27C31">
              <w:rPr>
                <w:rFonts w:ascii="Times New Roman" w:hAnsi="Times New Roman"/>
                <w:lang w:val="ru-RU"/>
              </w:rPr>
              <w:t>МБОУ «</w:t>
            </w:r>
            <w:r w:rsidR="00A40F80">
              <w:rPr>
                <w:rFonts w:ascii="Times New Roman" w:hAnsi="Times New Roman"/>
                <w:lang w:val="ru-RU"/>
              </w:rPr>
              <w:t>Основная общеобразовательная Знаменка школа</w:t>
            </w:r>
            <w:r w:rsidRPr="00C27C31">
              <w:rPr>
                <w:rFonts w:ascii="Times New Roman" w:hAnsi="Times New Roman"/>
                <w:lang w:val="ru-RU"/>
              </w:rPr>
              <w:t xml:space="preserve">»  </w:t>
            </w:r>
          </w:p>
        </w:tc>
      </w:tr>
    </w:tbl>
    <w:p w:rsidR="00C27C31" w:rsidRDefault="00C27C31" w:rsidP="00C27C31">
      <w:pPr>
        <w:rPr>
          <w:rFonts w:ascii="Times New Roman" w:hAnsi="Times New Roman"/>
          <w:sz w:val="28"/>
          <w:szCs w:val="28"/>
          <w:lang w:val="ru-RU" w:eastAsia="zh-CN"/>
        </w:rPr>
      </w:pPr>
    </w:p>
    <w:p w:rsidR="004E56FD" w:rsidRDefault="004E56FD" w:rsidP="00C27C31">
      <w:pPr>
        <w:rPr>
          <w:rFonts w:ascii="Times New Roman" w:hAnsi="Times New Roman"/>
          <w:sz w:val="28"/>
          <w:szCs w:val="28"/>
          <w:lang w:val="ru-RU" w:eastAsia="zh-CN"/>
        </w:rPr>
      </w:pPr>
    </w:p>
    <w:p w:rsidR="004E56FD" w:rsidRDefault="004E56FD" w:rsidP="00C27C31">
      <w:pPr>
        <w:rPr>
          <w:rFonts w:ascii="Times New Roman" w:hAnsi="Times New Roman"/>
          <w:sz w:val="28"/>
          <w:szCs w:val="28"/>
          <w:lang w:val="ru-RU" w:eastAsia="zh-CN"/>
        </w:rPr>
      </w:pPr>
    </w:p>
    <w:p w:rsidR="004E56FD" w:rsidRPr="00C27C31" w:rsidRDefault="004E56FD" w:rsidP="00C27C31">
      <w:pPr>
        <w:rPr>
          <w:rFonts w:ascii="Times New Roman" w:hAnsi="Times New Roman"/>
          <w:sz w:val="28"/>
          <w:szCs w:val="28"/>
          <w:lang w:val="ru-RU" w:eastAsia="zh-CN"/>
        </w:rPr>
      </w:pPr>
    </w:p>
    <w:p w:rsidR="00C27C31" w:rsidRPr="00C27C31" w:rsidRDefault="00C27C31" w:rsidP="00C27C31">
      <w:pPr>
        <w:rPr>
          <w:rFonts w:ascii="Times New Roman" w:hAnsi="Times New Roman"/>
          <w:sz w:val="28"/>
          <w:szCs w:val="28"/>
          <w:lang w:val="ru-RU"/>
        </w:rPr>
      </w:pPr>
    </w:p>
    <w:p w:rsidR="004E56FD" w:rsidRPr="004E56FD" w:rsidRDefault="004E56FD" w:rsidP="004E56F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4E56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РАБОЧАЯ ПРОГРАММА</w:t>
      </w:r>
    </w:p>
    <w:p w:rsidR="004E56FD" w:rsidRPr="004E56FD" w:rsidRDefault="004E56FD" w:rsidP="004E56F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4E56FD" w:rsidRPr="004E56FD" w:rsidRDefault="004E56FD" w:rsidP="004E56F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E56F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по учебному курсу «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Изобразительное искусство</w:t>
      </w:r>
      <w:r w:rsidRPr="004E56F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»</w:t>
      </w:r>
    </w:p>
    <w:p w:rsidR="004E56FD" w:rsidRPr="004E56FD" w:rsidRDefault="004E56FD" w:rsidP="004E56F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E56FD">
        <w:rPr>
          <w:rFonts w:ascii="Times New Roman" w:eastAsia="Times New Roman" w:hAnsi="Times New Roman"/>
          <w:sz w:val="20"/>
          <w:szCs w:val="20"/>
          <w:lang w:val="ru-RU" w:eastAsia="ru-RU"/>
        </w:rPr>
        <w:t>наименование учебного предмета</w:t>
      </w:r>
    </w:p>
    <w:p w:rsidR="004E56FD" w:rsidRPr="004E56FD" w:rsidRDefault="004E56FD" w:rsidP="004E56F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начальное</w:t>
      </w:r>
      <w:r w:rsidRPr="004E56F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общее образование  (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1</w:t>
      </w:r>
      <w:r w:rsidRPr="004E56F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4</w:t>
      </w:r>
      <w:r w:rsidRPr="004E56F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классы)</w:t>
      </w:r>
    </w:p>
    <w:p w:rsidR="004E56FD" w:rsidRPr="004E56FD" w:rsidRDefault="004E56FD" w:rsidP="004E56F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E56FD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(уровень  образования)</w:t>
      </w:r>
    </w:p>
    <w:p w:rsidR="00A40F80" w:rsidRDefault="00A40F80" w:rsidP="00DF50D5">
      <w:pPr>
        <w:widowControl w:val="0"/>
        <w:autoSpaceDE w:val="0"/>
        <w:autoSpaceDN w:val="0"/>
        <w:adjustRightInd w:val="0"/>
        <w:ind w:left="5812" w:hanging="5103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Лисицына Надежда Ивановна</w:t>
      </w:r>
    </w:p>
    <w:p w:rsidR="00A40F80" w:rsidRDefault="00A40F80" w:rsidP="00DF50D5">
      <w:pPr>
        <w:widowControl w:val="0"/>
        <w:autoSpaceDE w:val="0"/>
        <w:autoSpaceDN w:val="0"/>
        <w:adjustRightInd w:val="0"/>
        <w:ind w:left="5812" w:hanging="5103"/>
        <w:jc w:val="center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Зерниткина</w:t>
      </w:r>
      <w:proofErr w:type="spellEnd"/>
      <w:r>
        <w:rPr>
          <w:rFonts w:ascii="Times New Roman" w:hAnsi="Times New Roman"/>
          <w:lang w:val="ru-RU"/>
        </w:rPr>
        <w:t xml:space="preserve"> Татьяна Алексеевна</w:t>
      </w:r>
    </w:p>
    <w:p w:rsidR="00C27C31" w:rsidRPr="004E56FD" w:rsidRDefault="00A40F80" w:rsidP="00DF50D5">
      <w:pPr>
        <w:widowControl w:val="0"/>
        <w:autoSpaceDE w:val="0"/>
        <w:autoSpaceDN w:val="0"/>
        <w:adjustRightInd w:val="0"/>
        <w:ind w:left="5812" w:hanging="5103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D17E5">
        <w:rPr>
          <w:rFonts w:ascii="Times New Roman" w:hAnsi="Times New Roman"/>
          <w:lang w:val="ru-RU"/>
        </w:rPr>
        <w:t xml:space="preserve"> </w:t>
      </w:r>
      <w:r w:rsidR="00C27C31" w:rsidRPr="00BD17E5">
        <w:rPr>
          <w:rFonts w:ascii="Times New Roman" w:hAnsi="Times New Roman"/>
          <w:lang w:val="ru-RU"/>
        </w:rPr>
        <w:t>(</w:t>
      </w:r>
      <w:r w:rsidR="004E56FD" w:rsidRPr="004E56FD">
        <w:rPr>
          <w:rFonts w:ascii="Times New Roman" w:eastAsia="Times New Roman" w:hAnsi="Times New Roman"/>
          <w:sz w:val="20"/>
          <w:szCs w:val="20"/>
          <w:lang w:val="ru-RU" w:eastAsia="ru-RU"/>
        </w:rPr>
        <w:t>Ф.И.О. учителя,  составившего рабочую   программу</w:t>
      </w:r>
      <w:r w:rsidR="00C27C31" w:rsidRPr="00BD17E5">
        <w:rPr>
          <w:rFonts w:ascii="Times New Roman" w:hAnsi="Times New Roman"/>
          <w:lang w:val="ru-RU"/>
        </w:rPr>
        <w:t>)</w:t>
      </w:r>
    </w:p>
    <w:p w:rsidR="00C27C31" w:rsidRPr="00BD17E5" w:rsidRDefault="00C27C31" w:rsidP="004E56FD">
      <w:pPr>
        <w:rPr>
          <w:rFonts w:ascii="Times New Roman" w:hAnsi="Times New Roman"/>
          <w:sz w:val="28"/>
          <w:szCs w:val="28"/>
          <w:lang w:val="ru-RU"/>
        </w:rPr>
      </w:pPr>
    </w:p>
    <w:p w:rsidR="00C27C31" w:rsidRDefault="00C27C31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56FD" w:rsidRPr="00BD17E5" w:rsidRDefault="004E56FD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27C31" w:rsidRDefault="00C27C31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50D5" w:rsidRDefault="00DF50D5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50D5" w:rsidRDefault="00DF50D5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50D5" w:rsidRDefault="00DF50D5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E0454" w:rsidRDefault="001E0454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E0454" w:rsidRPr="00BD17E5" w:rsidRDefault="001E0454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27C31" w:rsidRPr="00BD17E5" w:rsidRDefault="00A40F80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с. Знаменка</w:t>
      </w:r>
    </w:p>
    <w:p w:rsidR="00C27C31" w:rsidRPr="00BD17E5" w:rsidRDefault="003D4E00" w:rsidP="00C27C3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20</w:t>
      </w:r>
      <w:r w:rsidR="00AA3FC7">
        <w:rPr>
          <w:rFonts w:ascii="Times New Roman" w:hAnsi="Times New Roman"/>
          <w:sz w:val="28"/>
          <w:szCs w:val="28"/>
          <w:lang w:val="ru-RU"/>
        </w:rPr>
        <w:t>20</w:t>
      </w:r>
      <w:r w:rsidR="00E71340" w:rsidRPr="00BD17E5">
        <w:rPr>
          <w:rFonts w:ascii="Times New Roman" w:hAnsi="Times New Roman"/>
          <w:sz w:val="28"/>
          <w:szCs w:val="28"/>
          <w:lang w:val="ru-RU"/>
        </w:rPr>
        <w:t xml:space="preserve"> год</w:t>
      </w:r>
    </w:p>
    <w:p w:rsidR="00CF73B8" w:rsidRDefault="00CF73B8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40F80" w:rsidRDefault="00A40F80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16775" w:rsidRPr="00DF50D5" w:rsidRDefault="00C16775" w:rsidP="002202DB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  <w:r w:rsidRPr="00DF50D5"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0B2245" w:rsidRPr="00DF50D5">
        <w:rPr>
          <w:rFonts w:ascii="Times New Roman" w:hAnsi="Times New Roman"/>
          <w:sz w:val="28"/>
          <w:szCs w:val="28"/>
          <w:lang w:val="ru-RU"/>
        </w:rPr>
        <w:t>ояснительная записка</w:t>
      </w:r>
    </w:p>
    <w:p w:rsidR="00C16775" w:rsidRPr="00C16775" w:rsidRDefault="00C16775" w:rsidP="00DE32DC">
      <w:pPr>
        <w:ind w:firstLine="709"/>
        <w:jc w:val="both"/>
        <w:rPr>
          <w:rFonts w:ascii="Times New Roman" w:hAnsi="Times New Roman"/>
          <w:bCs/>
          <w:color w:val="262626"/>
          <w:sz w:val="28"/>
          <w:szCs w:val="28"/>
          <w:lang w:val="ru-RU"/>
        </w:rPr>
      </w:pPr>
      <w:r w:rsidRPr="00C16775">
        <w:rPr>
          <w:rFonts w:ascii="Times New Roman" w:hAnsi="Times New Roman"/>
          <w:sz w:val="28"/>
          <w:szCs w:val="28"/>
          <w:lang w:val="ru-RU"/>
        </w:rPr>
        <w:t>Рабочая программа по учебному курсу «Изобразительное искусство»</w:t>
      </w:r>
      <w:r w:rsidR="00C823B6">
        <w:rPr>
          <w:rFonts w:ascii="Times New Roman" w:hAnsi="Times New Roman"/>
          <w:sz w:val="28"/>
          <w:szCs w:val="28"/>
          <w:lang w:val="ru-RU"/>
        </w:rPr>
        <w:t xml:space="preserve"> (базовый уровень)</w:t>
      </w:r>
      <w:r w:rsidRPr="00C16775">
        <w:rPr>
          <w:rFonts w:ascii="Times New Roman" w:hAnsi="Times New Roman"/>
          <w:sz w:val="28"/>
          <w:szCs w:val="28"/>
          <w:lang w:val="ru-RU"/>
        </w:rPr>
        <w:t xml:space="preserve"> составлена на основе авторской программы </w:t>
      </w:r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 xml:space="preserve"> «Изобразительное искусство» </w:t>
      </w:r>
      <w:proofErr w:type="spellStart"/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>Б.М.Неменского</w:t>
      </w:r>
      <w:proofErr w:type="spellEnd"/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 xml:space="preserve">, Л.А. </w:t>
      </w:r>
      <w:proofErr w:type="spellStart"/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>Неменской</w:t>
      </w:r>
      <w:proofErr w:type="spellEnd"/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 xml:space="preserve">, Н.А.Горяевой, </w:t>
      </w:r>
      <w:proofErr w:type="spellStart"/>
      <w:r w:rsidR="006741A2">
        <w:rPr>
          <w:rFonts w:ascii="Times New Roman" w:hAnsi="Times New Roman"/>
          <w:color w:val="000000"/>
          <w:sz w:val="28"/>
          <w:szCs w:val="28"/>
          <w:lang w:val="ru-RU"/>
        </w:rPr>
        <w:t>О.</w:t>
      </w:r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>А.</w:t>
      </w:r>
      <w:r w:rsidR="006741A2">
        <w:rPr>
          <w:rFonts w:ascii="Times New Roman" w:hAnsi="Times New Roman"/>
          <w:color w:val="000000"/>
          <w:sz w:val="28"/>
          <w:szCs w:val="28"/>
          <w:lang w:val="ru-RU"/>
        </w:rPr>
        <w:t>Кобловой</w:t>
      </w:r>
      <w:proofErr w:type="spellEnd"/>
      <w:r w:rsidR="006741A2">
        <w:rPr>
          <w:rFonts w:ascii="Times New Roman" w:hAnsi="Times New Roman"/>
          <w:color w:val="000000"/>
          <w:sz w:val="28"/>
          <w:szCs w:val="28"/>
          <w:lang w:val="ru-RU"/>
        </w:rPr>
        <w:t>, Т.А.Мухиной</w:t>
      </w:r>
      <w:r w:rsidR="00B5422C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>Неменского</w:t>
      </w:r>
      <w:proofErr w:type="spellEnd"/>
      <w:r w:rsidRPr="00C16775">
        <w:rPr>
          <w:rFonts w:ascii="Times New Roman" w:hAnsi="Times New Roman"/>
          <w:color w:val="000000"/>
          <w:sz w:val="28"/>
          <w:szCs w:val="28"/>
          <w:lang w:val="ru-RU"/>
        </w:rPr>
        <w:t>: 1-4 классы – М.: Просвещение, 201</w:t>
      </w:r>
      <w:r w:rsidR="00B5422C">
        <w:rPr>
          <w:rFonts w:ascii="Times New Roman" w:hAnsi="Times New Roman"/>
          <w:color w:val="000000"/>
          <w:sz w:val="28"/>
          <w:szCs w:val="28"/>
          <w:lang w:val="ru-RU"/>
        </w:rPr>
        <w:t xml:space="preserve">5 </w:t>
      </w:r>
      <w:r w:rsidR="00C234EC">
        <w:rPr>
          <w:rFonts w:ascii="Times New Roman" w:hAnsi="Times New Roman"/>
          <w:color w:val="000000"/>
          <w:sz w:val="28"/>
          <w:szCs w:val="28"/>
          <w:lang w:val="ru-RU"/>
        </w:rPr>
        <w:t>год</w:t>
      </w:r>
      <w:r w:rsidR="00B5422C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16775" w:rsidRPr="00C16775" w:rsidRDefault="00C16775" w:rsidP="00DE32DC">
      <w:pPr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C16775">
        <w:rPr>
          <w:rFonts w:ascii="Times New Roman" w:hAnsi="Times New Roman"/>
          <w:iCs/>
          <w:sz w:val="28"/>
          <w:szCs w:val="28"/>
          <w:lang w:val="ru-RU"/>
        </w:rPr>
        <w:t>Рабочая программа обеспечена следующим учебно-методическим комплек</w:t>
      </w:r>
      <w:r w:rsidR="00B5422C">
        <w:rPr>
          <w:rFonts w:ascii="Times New Roman" w:hAnsi="Times New Roman"/>
          <w:iCs/>
          <w:sz w:val="28"/>
          <w:szCs w:val="28"/>
          <w:lang w:val="ru-RU"/>
        </w:rPr>
        <w:t>том</w:t>
      </w:r>
      <w:r w:rsidRPr="00C16775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C16775" w:rsidRPr="00C16775" w:rsidRDefault="00C16775" w:rsidP="00DF50D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6775">
        <w:rPr>
          <w:rFonts w:ascii="Times New Roman" w:hAnsi="Times New Roman"/>
          <w:iCs/>
          <w:sz w:val="28"/>
          <w:szCs w:val="28"/>
          <w:lang w:val="ru-RU"/>
        </w:rPr>
        <w:t>1.Л.А.Неменская.</w:t>
      </w:r>
      <w:r w:rsidRPr="00C16775">
        <w:rPr>
          <w:rFonts w:ascii="Times New Roman" w:hAnsi="Times New Roman"/>
          <w:sz w:val="28"/>
          <w:szCs w:val="28"/>
          <w:lang w:val="ru-RU"/>
        </w:rPr>
        <w:t xml:space="preserve"> Изобразительное искусство. Ты изображаешь, украшаешь и строишь.1 класс. Учебник для общеобразовательных </w:t>
      </w:r>
      <w:r w:rsidR="009C14DA">
        <w:rPr>
          <w:rFonts w:ascii="Times New Roman" w:hAnsi="Times New Roman"/>
          <w:sz w:val="28"/>
          <w:szCs w:val="28"/>
          <w:lang w:val="ru-RU"/>
        </w:rPr>
        <w:t>организаций</w:t>
      </w:r>
      <w:r w:rsidRPr="00C16775">
        <w:rPr>
          <w:rFonts w:ascii="Times New Roman" w:hAnsi="Times New Roman"/>
          <w:sz w:val="28"/>
          <w:szCs w:val="28"/>
          <w:lang w:val="ru-RU"/>
        </w:rPr>
        <w:t xml:space="preserve">.– М.: Просвещение, </w:t>
      </w:r>
      <w:r w:rsidR="00AA3FC7">
        <w:rPr>
          <w:rFonts w:ascii="Times New Roman" w:hAnsi="Times New Roman"/>
          <w:sz w:val="28"/>
          <w:szCs w:val="28"/>
          <w:lang w:val="ru-RU"/>
        </w:rPr>
        <w:t>20</w:t>
      </w:r>
      <w:r w:rsidR="00C234EC">
        <w:rPr>
          <w:rFonts w:ascii="Times New Roman" w:hAnsi="Times New Roman"/>
          <w:sz w:val="28"/>
          <w:szCs w:val="28"/>
          <w:lang w:val="ru-RU"/>
        </w:rPr>
        <w:t>20</w:t>
      </w:r>
      <w:r w:rsidRPr="00C1677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16775" w:rsidRPr="00C16775" w:rsidRDefault="00DF50D5" w:rsidP="00DF50D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FontStyle20"/>
          <w:sz w:val="28"/>
          <w:szCs w:val="28"/>
          <w:lang w:val="ru-RU"/>
        </w:rPr>
        <w:tab/>
      </w:r>
      <w:r w:rsidR="00C16775" w:rsidRPr="00C16775">
        <w:rPr>
          <w:rStyle w:val="FontStyle20"/>
          <w:sz w:val="28"/>
          <w:szCs w:val="28"/>
          <w:lang w:val="ru-RU"/>
        </w:rPr>
        <w:t>2.</w:t>
      </w:r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>Е.И.Коротеева.</w:t>
      </w:r>
      <w:r w:rsidR="00C16775" w:rsidRPr="00C16775">
        <w:rPr>
          <w:rFonts w:ascii="Times New Roman" w:hAnsi="Times New Roman"/>
          <w:sz w:val="28"/>
          <w:szCs w:val="28"/>
          <w:lang w:val="ru-RU"/>
        </w:rPr>
        <w:t xml:space="preserve"> Изобразительное искусство. Искусство и ты. 2 класс. Учебник для общеобразовательных </w:t>
      </w:r>
      <w:r w:rsidR="009C14DA">
        <w:rPr>
          <w:rFonts w:ascii="Times New Roman" w:hAnsi="Times New Roman"/>
          <w:sz w:val="28"/>
          <w:szCs w:val="28"/>
          <w:lang w:val="ru-RU"/>
        </w:rPr>
        <w:t>организаций</w:t>
      </w:r>
      <w:r w:rsidR="008C013B">
        <w:rPr>
          <w:rFonts w:ascii="Times New Roman" w:hAnsi="Times New Roman"/>
          <w:sz w:val="28"/>
          <w:szCs w:val="28"/>
          <w:lang w:val="ru-RU"/>
        </w:rPr>
        <w:t>. – М.: Просвещение, 20</w:t>
      </w:r>
      <w:r w:rsidR="00AA3FC7">
        <w:rPr>
          <w:rFonts w:ascii="Times New Roman" w:hAnsi="Times New Roman"/>
          <w:sz w:val="28"/>
          <w:szCs w:val="28"/>
          <w:lang w:val="ru-RU"/>
        </w:rPr>
        <w:t>20</w:t>
      </w:r>
      <w:r w:rsidR="00C16775" w:rsidRPr="00C1677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16775" w:rsidRPr="00C16775" w:rsidRDefault="00DF50D5" w:rsidP="00DF50D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FontStyle20"/>
          <w:sz w:val="28"/>
          <w:szCs w:val="28"/>
          <w:lang w:val="ru-RU"/>
        </w:rPr>
        <w:tab/>
      </w:r>
      <w:r w:rsidR="00C16775" w:rsidRPr="00C16775">
        <w:rPr>
          <w:rStyle w:val="FontStyle20"/>
          <w:sz w:val="28"/>
          <w:szCs w:val="28"/>
          <w:lang w:val="ru-RU"/>
        </w:rPr>
        <w:t>3.</w:t>
      </w:r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 xml:space="preserve">Н. А. Горяева, Л.А. </w:t>
      </w:r>
      <w:proofErr w:type="spellStart"/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>Неменская</w:t>
      </w:r>
      <w:proofErr w:type="spellEnd"/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 xml:space="preserve">, А.С. </w:t>
      </w:r>
      <w:proofErr w:type="gramStart"/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>Питерских</w:t>
      </w:r>
      <w:proofErr w:type="gramEnd"/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 xml:space="preserve"> и др./ под редакцией  Б.М. </w:t>
      </w:r>
      <w:proofErr w:type="spellStart"/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>Неменского</w:t>
      </w:r>
      <w:proofErr w:type="spellEnd"/>
      <w:r w:rsidR="00C16775" w:rsidRPr="00C16775">
        <w:rPr>
          <w:rFonts w:ascii="Times New Roman" w:hAnsi="Times New Roman"/>
          <w:iCs/>
          <w:sz w:val="28"/>
          <w:szCs w:val="28"/>
          <w:lang w:val="ru-RU"/>
        </w:rPr>
        <w:t>.</w:t>
      </w:r>
      <w:r w:rsidR="00C16775" w:rsidRPr="00C16775">
        <w:rPr>
          <w:rFonts w:ascii="Times New Roman" w:hAnsi="Times New Roman"/>
          <w:sz w:val="28"/>
          <w:szCs w:val="28"/>
          <w:lang w:val="ru-RU"/>
        </w:rPr>
        <w:t xml:space="preserve"> Изобразительное искусство. Искусство вокруг нас. 3 класс. </w:t>
      </w:r>
    </w:p>
    <w:p w:rsidR="00C16775" w:rsidRPr="00C234EC" w:rsidRDefault="00C16775" w:rsidP="00DE32DC">
      <w:pPr>
        <w:tabs>
          <w:tab w:val="right" w:leader="underscore" w:pos="964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C16775">
        <w:rPr>
          <w:rFonts w:ascii="Times New Roman" w:hAnsi="Times New Roman"/>
          <w:sz w:val="28"/>
          <w:szCs w:val="28"/>
          <w:lang w:val="ru-RU"/>
        </w:rPr>
        <w:t xml:space="preserve">Учебник для общеобразовательных </w:t>
      </w:r>
      <w:r w:rsidR="009C14DA">
        <w:rPr>
          <w:rFonts w:ascii="Times New Roman" w:hAnsi="Times New Roman"/>
          <w:sz w:val="28"/>
          <w:szCs w:val="28"/>
          <w:lang w:val="ru-RU"/>
        </w:rPr>
        <w:t>организаций</w:t>
      </w:r>
      <w:r w:rsidRPr="00C16775">
        <w:rPr>
          <w:rFonts w:ascii="Times New Roman" w:hAnsi="Times New Roman"/>
          <w:sz w:val="28"/>
          <w:szCs w:val="28"/>
          <w:lang w:val="ru-RU"/>
        </w:rPr>
        <w:t xml:space="preserve">. – М.: Просвещение, </w:t>
      </w:r>
      <w:r w:rsidR="00C234EC" w:rsidRPr="00C234EC">
        <w:rPr>
          <w:rFonts w:ascii="Times New Roman" w:hAnsi="Times New Roman"/>
          <w:sz w:val="28"/>
          <w:szCs w:val="28"/>
          <w:lang w:val="ru-RU"/>
        </w:rPr>
        <w:t>2020</w:t>
      </w:r>
      <w:r w:rsidRPr="00C234E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16775" w:rsidRPr="00C234EC" w:rsidRDefault="00DF50D5" w:rsidP="00DF50D5">
      <w:pPr>
        <w:jc w:val="both"/>
        <w:rPr>
          <w:rStyle w:val="FontStyle20"/>
          <w:sz w:val="28"/>
          <w:szCs w:val="28"/>
          <w:lang w:val="ru-RU"/>
        </w:rPr>
      </w:pPr>
      <w:r w:rsidRPr="00C234EC">
        <w:rPr>
          <w:rFonts w:ascii="Times New Roman" w:hAnsi="Times New Roman"/>
          <w:iCs/>
          <w:sz w:val="28"/>
          <w:szCs w:val="28"/>
          <w:lang w:val="ru-RU"/>
        </w:rPr>
        <w:tab/>
      </w:r>
      <w:r w:rsidR="00C16775" w:rsidRPr="00C234EC">
        <w:rPr>
          <w:rFonts w:ascii="Times New Roman" w:hAnsi="Times New Roman"/>
          <w:iCs/>
          <w:sz w:val="28"/>
          <w:szCs w:val="28"/>
          <w:lang w:val="ru-RU"/>
        </w:rPr>
        <w:t>4.</w:t>
      </w:r>
      <w:r w:rsidR="00C16775" w:rsidRPr="00C234EC">
        <w:rPr>
          <w:rStyle w:val="FontStyle24"/>
          <w:i w:val="0"/>
          <w:sz w:val="28"/>
          <w:szCs w:val="28"/>
          <w:lang w:val="ru-RU"/>
        </w:rPr>
        <w:t xml:space="preserve">Л. А </w:t>
      </w:r>
      <w:proofErr w:type="spellStart"/>
      <w:r w:rsidR="00C16775" w:rsidRPr="00C234EC">
        <w:rPr>
          <w:rStyle w:val="FontStyle24"/>
          <w:i w:val="0"/>
          <w:sz w:val="28"/>
          <w:szCs w:val="28"/>
          <w:lang w:val="ru-RU"/>
        </w:rPr>
        <w:t>Неменская</w:t>
      </w:r>
      <w:proofErr w:type="spellEnd"/>
      <w:r w:rsidR="00C16775" w:rsidRPr="00C234EC">
        <w:rPr>
          <w:rStyle w:val="FontStyle24"/>
          <w:sz w:val="28"/>
          <w:szCs w:val="28"/>
          <w:lang w:val="ru-RU"/>
        </w:rPr>
        <w:t xml:space="preserve">. </w:t>
      </w:r>
      <w:r w:rsidR="00C16775" w:rsidRPr="00C234EC">
        <w:rPr>
          <w:rStyle w:val="FontStyle20"/>
          <w:sz w:val="28"/>
          <w:szCs w:val="28"/>
          <w:lang w:val="ru-RU"/>
        </w:rPr>
        <w:t xml:space="preserve">Изобразительное искусство. Каждый народ - художник. 4 класс. Учебник  для общеобразовательных </w:t>
      </w:r>
      <w:r w:rsidR="00983F3F" w:rsidRPr="00C234EC">
        <w:rPr>
          <w:rStyle w:val="FontStyle20"/>
          <w:sz w:val="28"/>
          <w:szCs w:val="28"/>
          <w:lang w:val="ru-RU"/>
        </w:rPr>
        <w:t>организаций</w:t>
      </w:r>
      <w:r w:rsidR="00C16775" w:rsidRPr="00C234EC">
        <w:rPr>
          <w:rStyle w:val="FontStyle20"/>
          <w:sz w:val="28"/>
          <w:szCs w:val="28"/>
          <w:lang w:val="ru-RU"/>
        </w:rPr>
        <w:t xml:space="preserve"> под ред. Б. М. </w:t>
      </w:r>
      <w:proofErr w:type="spellStart"/>
      <w:r w:rsidR="00C16775" w:rsidRPr="00C234EC">
        <w:rPr>
          <w:rStyle w:val="FontStyle20"/>
          <w:sz w:val="28"/>
          <w:szCs w:val="28"/>
          <w:lang w:val="ru-RU"/>
        </w:rPr>
        <w:t>Неменского</w:t>
      </w:r>
      <w:proofErr w:type="spellEnd"/>
      <w:r w:rsidR="00C16775" w:rsidRPr="00C234EC">
        <w:rPr>
          <w:rStyle w:val="FontStyle20"/>
          <w:sz w:val="28"/>
          <w:szCs w:val="28"/>
          <w:lang w:val="ru-RU"/>
        </w:rPr>
        <w:t>. - М.: Просвещение, 20</w:t>
      </w:r>
      <w:r w:rsidR="00C234EC" w:rsidRPr="00C234EC">
        <w:rPr>
          <w:rStyle w:val="FontStyle20"/>
          <w:sz w:val="28"/>
          <w:szCs w:val="28"/>
          <w:lang w:val="ru-RU"/>
        </w:rPr>
        <w:t>18</w:t>
      </w:r>
      <w:r w:rsidR="00C16775" w:rsidRPr="00C234EC">
        <w:rPr>
          <w:rStyle w:val="FontStyle20"/>
          <w:sz w:val="28"/>
          <w:szCs w:val="28"/>
          <w:lang w:val="ru-RU"/>
        </w:rPr>
        <w:t>.</w:t>
      </w:r>
    </w:p>
    <w:p w:rsidR="00EE20FF" w:rsidRDefault="00EE20FF" w:rsidP="00DF50D5">
      <w:pPr>
        <w:autoSpaceDE w:val="0"/>
        <w:autoSpaceDN w:val="0"/>
        <w:adjustRightInd w:val="0"/>
        <w:ind w:firstLine="709"/>
        <w:jc w:val="both"/>
        <w:rPr>
          <w:rFonts w:ascii="NewtonCSanPin-Regular" w:eastAsiaTheme="minorHAnsi" w:hAnsi="NewtonCSanPin-Regular" w:cs="NewtonCSanPin-Regular"/>
          <w:sz w:val="21"/>
          <w:szCs w:val="21"/>
          <w:lang w:val="ru-RU" w:bidi="ar-SA"/>
        </w:rPr>
      </w:pPr>
      <w:r w:rsidRPr="00EE20FF">
        <w:rPr>
          <w:rFonts w:ascii="Times New Roman" w:hAnsi="Times New Roman"/>
          <w:sz w:val="28"/>
          <w:szCs w:val="28"/>
          <w:lang w:val="ru-RU"/>
        </w:rPr>
        <w:t>Предмет «Изобразительное искусство» относится к образовательной области «Искусство».</w:t>
      </w:r>
    </w:p>
    <w:p w:rsidR="005C7FEF" w:rsidRPr="002D5285" w:rsidRDefault="005C7FEF" w:rsidP="00DE32DC">
      <w:pPr>
        <w:pStyle w:val="14"/>
        <w:ind w:firstLine="709"/>
        <w:jc w:val="both"/>
      </w:pPr>
      <w:r w:rsidRPr="002D5285">
        <w:t>Учебный курс «</w:t>
      </w:r>
      <w:r w:rsidR="002D5285" w:rsidRPr="002D5285">
        <w:rPr>
          <w:szCs w:val="28"/>
        </w:rPr>
        <w:t>Изобразительное искусство</w:t>
      </w:r>
      <w:r w:rsidRPr="002D5285">
        <w:t xml:space="preserve">» рассчитан на </w:t>
      </w:r>
      <w:r w:rsidR="002D5285" w:rsidRPr="002D5285">
        <w:t>135</w:t>
      </w:r>
      <w:r w:rsidRPr="002D5285">
        <w:t xml:space="preserve"> часов.</w:t>
      </w:r>
    </w:p>
    <w:p w:rsidR="00EE20FF" w:rsidRPr="00EE20FF" w:rsidRDefault="00EE20FF" w:rsidP="00DE32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E20FF">
        <w:rPr>
          <w:rFonts w:ascii="Times New Roman" w:hAnsi="Times New Roman"/>
          <w:sz w:val="28"/>
          <w:szCs w:val="28"/>
          <w:lang w:val="ru-RU"/>
        </w:rPr>
        <w:t>Рабочая программа по изобразительному искусствув 1 классе рассчитана на 33 учебные недели (33 учебных часа). Количество часов в неделю:  1 час.</w:t>
      </w:r>
    </w:p>
    <w:p w:rsidR="00EE20FF" w:rsidRPr="00EE20FF" w:rsidRDefault="00EE20FF" w:rsidP="00DE32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E20FF">
        <w:rPr>
          <w:rFonts w:ascii="Times New Roman" w:hAnsi="Times New Roman"/>
          <w:b/>
          <w:bCs/>
          <w:caps/>
          <w:color w:val="000000"/>
          <w:sz w:val="28"/>
          <w:szCs w:val="28"/>
          <w:lang w:val="ru-RU"/>
        </w:rPr>
        <w:tab/>
      </w:r>
      <w:r w:rsidRPr="00EE20FF">
        <w:rPr>
          <w:rFonts w:ascii="Times New Roman" w:hAnsi="Times New Roman"/>
          <w:sz w:val="28"/>
          <w:szCs w:val="28"/>
          <w:lang w:val="ru-RU"/>
        </w:rPr>
        <w:t>Рабочая программа по изобразительному искусству во 2 классе рассчитана на 34 учебны</w:t>
      </w:r>
      <w:r w:rsidR="00A20D52">
        <w:rPr>
          <w:rFonts w:ascii="Times New Roman" w:hAnsi="Times New Roman"/>
          <w:sz w:val="28"/>
          <w:szCs w:val="28"/>
          <w:lang w:val="ru-RU"/>
        </w:rPr>
        <w:t>е</w:t>
      </w:r>
      <w:r w:rsidRPr="00EE20FF">
        <w:rPr>
          <w:rFonts w:ascii="Times New Roman" w:hAnsi="Times New Roman"/>
          <w:sz w:val="28"/>
          <w:szCs w:val="28"/>
          <w:lang w:val="ru-RU"/>
        </w:rPr>
        <w:t xml:space="preserve"> недели (34 </w:t>
      </w:r>
      <w:proofErr w:type="gramStart"/>
      <w:r w:rsidRPr="00EE20FF">
        <w:rPr>
          <w:rFonts w:ascii="Times New Roman" w:hAnsi="Times New Roman"/>
          <w:sz w:val="28"/>
          <w:szCs w:val="28"/>
          <w:lang w:val="ru-RU"/>
        </w:rPr>
        <w:t>учебных</w:t>
      </w:r>
      <w:proofErr w:type="gramEnd"/>
      <w:r w:rsidRPr="00EE20FF">
        <w:rPr>
          <w:rFonts w:ascii="Times New Roman" w:hAnsi="Times New Roman"/>
          <w:sz w:val="28"/>
          <w:szCs w:val="28"/>
          <w:lang w:val="ru-RU"/>
        </w:rPr>
        <w:t xml:space="preserve"> часа). Количество часов в неделю:  1 час.</w:t>
      </w:r>
    </w:p>
    <w:p w:rsidR="00EE20FF" w:rsidRPr="00EE20FF" w:rsidRDefault="00EE20FF" w:rsidP="00DE32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E20FF">
        <w:rPr>
          <w:rFonts w:ascii="Times New Roman" w:hAnsi="Times New Roman"/>
          <w:sz w:val="28"/>
          <w:szCs w:val="28"/>
          <w:lang w:val="ru-RU"/>
        </w:rPr>
        <w:tab/>
        <w:t>Рабочая программа по изобразительному искусству в 3 классе рассчитана на 34 учебны</w:t>
      </w:r>
      <w:r w:rsidR="00A20D52">
        <w:rPr>
          <w:rFonts w:ascii="Times New Roman" w:hAnsi="Times New Roman"/>
          <w:sz w:val="28"/>
          <w:szCs w:val="28"/>
          <w:lang w:val="ru-RU"/>
        </w:rPr>
        <w:t>е</w:t>
      </w:r>
      <w:r w:rsidRPr="00EE20FF">
        <w:rPr>
          <w:rFonts w:ascii="Times New Roman" w:hAnsi="Times New Roman"/>
          <w:sz w:val="28"/>
          <w:szCs w:val="28"/>
          <w:lang w:val="ru-RU"/>
        </w:rPr>
        <w:t xml:space="preserve"> недели (34 </w:t>
      </w:r>
      <w:proofErr w:type="gramStart"/>
      <w:r w:rsidRPr="00EE20FF">
        <w:rPr>
          <w:rFonts w:ascii="Times New Roman" w:hAnsi="Times New Roman"/>
          <w:sz w:val="28"/>
          <w:szCs w:val="28"/>
          <w:lang w:val="ru-RU"/>
        </w:rPr>
        <w:t>учебных</w:t>
      </w:r>
      <w:proofErr w:type="gramEnd"/>
      <w:r w:rsidRPr="00EE20FF">
        <w:rPr>
          <w:rFonts w:ascii="Times New Roman" w:hAnsi="Times New Roman"/>
          <w:sz w:val="28"/>
          <w:szCs w:val="28"/>
          <w:lang w:val="ru-RU"/>
        </w:rPr>
        <w:t xml:space="preserve"> часа). Количество часов в неделю: 1 час.</w:t>
      </w:r>
    </w:p>
    <w:p w:rsidR="00EE20FF" w:rsidRPr="00EE20FF" w:rsidRDefault="00EE20FF" w:rsidP="00DE32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E20FF">
        <w:rPr>
          <w:rFonts w:ascii="Times New Roman" w:hAnsi="Times New Roman"/>
          <w:sz w:val="28"/>
          <w:szCs w:val="28"/>
          <w:lang w:val="ru-RU"/>
        </w:rPr>
        <w:t xml:space="preserve">            Рабочая программа по изобразительному искусству в 4 классе рассчитана на 34 учебны</w:t>
      </w:r>
      <w:r w:rsidR="00A20D52">
        <w:rPr>
          <w:rFonts w:ascii="Times New Roman" w:hAnsi="Times New Roman"/>
          <w:sz w:val="28"/>
          <w:szCs w:val="28"/>
          <w:lang w:val="ru-RU"/>
        </w:rPr>
        <w:t>е</w:t>
      </w:r>
      <w:r w:rsidRPr="00EE20FF">
        <w:rPr>
          <w:rFonts w:ascii="Times New Roman" w:hAnsi="Times New Roman"/>
          <w:sz w:val="28"/>
          <w:szCs w:val="28"/>
          <w:lang w:val="ru-RU"/>
        </w:rPr>
        <w:t xml:space="preserve"> недели (34 </w:t>
      </w:r>
      <w:proofErr w:type="gramStart"/>
      <w:r w:rsidRPr="00EE20FF">
        <w:rPr>
          <w:rFonts w:ascii="Times New Roman" w:hAnsi="Times New Roman"/>
          <w:sz w:val="28"/>
          <w:szCs w:val="28"/>
          <w:lang w:val="ru-RU"/>
        </w:rPr>
        <w:t>учебных</w:t>
      </w:r>
      <w:proofErr w:type="gramEnd"/>
      <w:r w:rsidRPr="00EE20FF">
        <w:rPr>
          <w:rFonts w:ascii="Times New Roman" w:hAnsi="Times New Roman"/>
          <w:sz w:val="28"/>
          <w:szCs w:val="28"/>
          <w:lang w:val="ru-RU"/>
        </w:rPr>
        <w:t xml:space="preserve"> часа). Количество часов в неделю: 1 час.</w:t>
      </w:r>
    </w:p>
    <w:p w:rsidR="00DF50D5" w:rsidRDefault="00DF50D5" w:rsidP="00DE32DC">
      <w:pPr>
        <w:jc w:val="center"/>
        <w:rPr>
          <w:rFonts w:ascii="Times New Roman" w:hAnsi="Times New Roman"/>
          <w:bCs/>
          <w:color w:val="262626"/>
          <w:sz w:val="28"/>
          <w:szCs w:val="28"/>
          <w:lang w:val="ru-RU"/>
        </w:rPr>
      </w:pPr>
    </w:p>
    <w:p w:rsidR="00CA27CF" w:rsidRDefault="00563F91" w:rsidP="00DE32DC">
      <w:pPr>
        <w:jc w:val="center"/>
        <w:rPr>
          <w:rFonts w:ascii="Times New Roman" w:hAnsi="Times New Roman"/>
          <w:bCs/>
          <w:color w:val="262626"/>
          <w:sz w:val="28"/>
          <w:szCs w:val="28"/>
          <w:lang w:val="ru-RU"/>
        </w:rPr>
      </w:pPr>
      <w:r w:rsidRPr="00BD17E5">
        <w:rPr>
          <w:rFonts w:ascii="Times New Roman" w:hAnsi="Times New Roman"/>
          <w:bCs/>
          <w:color w:val="262626"/>
          <w:sz w:val="28"/>
          <w:szCs w:val="28"/>
          <w:lang w:val="ru-RU"/>
        </w:rPr>
        <w:t xml:space="preserve">Планируемые результаты освоения учебного </w:t>
      </w:r>
      <w:r w:rsidR="007F1E44">
        <w:rPr>
          <w:rFonts w:ascii="Times New Roman" w:hAnsi="Times New Roman"/>
          <w:bCs/>
          <w:color w:val="262626"/>
          <w:sz w:val="28"/>
          <w:szCs w:val="28"/>
          <w:lang w:val="ru-RU"/>
        </w:rPr>
        <w:t>курса</w:t>
      </w:r>
    </w:p>
    <w:tbl>
      <w:tblPr>
        <w:tblStyle w:val="a6"/>
        <w:tblW w:w="0" w:type="auto"/>
        <w:tblInd w:w="108" w:type="dxa"/>
        <w:tblLook w:val="04A0"/>
      </w:tblPr>
      <w:tblGrid>
        <w:gridCol w:w="4395"/>
        <w:gridCol w:w="4961"/>
      </w:tblGrid>
      <w:tr w:rsidR="005F54E3" w:rsidTr="00DE32DC">
        <w:tc>
          <w:tcPr>
            <w:tcW w:w="4395" w:type="dxa"/>
          </w:tcPr>
          <w:p w:rsidR="005F54E3" w:rsidRPr="005360B3" w:rsidRDefault="005F54E3" w:rsidP="00DE32DC">
            <w:pPr>
              <w:jc w:val="both"/>
              <w:rPr>
                <w:rFonts w:ascii="Times New Roman" w:hAnsi="Times New Roman"/>
                <w:bCs/>
                <w:color w:val="262626"/>
                <w:sz w:val="28"/>
                <w:szCs w:val="28"/>
                <w:lang w:val="ru-RU"/>
              </w:rPr>
            </w:pPr>
            <w:r w:rsidRPr="005360B3">
              <w:rPr>
                <w:rFonts w:ascii="Times New Roman" w:hAnsi="Times New Roman"/>
                <w:bCs/>
                <w:color w:val="262626"/>
                <w:sz w:val="28"/>
                <w:szCs w:val="28"/>
                <w:lang w:val="ru-RU"/>
              </w:rPr>
              <w:t>Выпускник научится</w:t>
            </w:r>
          </w:p>
        </w:tc>
        <w:tc>
          <w:tcPr>
            <w:tcW w:w="4961" w:type="dxa"/>
          </w:tcPr>
          <w:p w:rsidR="005F54E3" w:rsidRPr="005360B3" w:rsidRDefault="005F54E3" w:rsidP="00DE32DC">
            <w:pPr>
              <w:jc w:val="both"/>
              <w:rPr>
                <w:rFonts w:ascii="Times New Roman" w:hAnsi="Times New Roman"/>
                <w:bCs/>
                <w:color w:val="262626"/>
                <w:sz w:val="28"/>
                <w:szCs w:val="28"/>
                <w:lang w:val="ru-RU"/>
              </w:rPr>
            </w:pPr>
            <w:r w:rsidRPr="005360B3">
              <w:rPr>
                <w:rFonts w:ascii="Times New Roman" w:hAnsi="Times New Roman"/>
                <w:bCs/>
                <w:color w:val="262626"/>
                <w:sz w:val="28"/>
                <w:szCs w:val="28"/>
                <w:lang w:val="ru-RU"/>
              </w:rPr>
              <w:t>Выпускник получит возможность научиться</w:t>
            </w:r>
          </w:p>
        </w:tc>
      </w:tr>
      <w:tr w:rsidR="005F54E3" w:rsidRPr="00A40F80" w:rsidTr="00DE32DC">
        <w:tc>
          <w:tcPr>
            <w:tcW w:w="4395" w:type="dxa"/>
          </w:tcPr>
          <w:p w:rsidR="005F54E3" w:rsidRPr="005360B3" w:rsidRDefault="005F54E3" w:rsidP="00DE32D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5360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•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</w:t>
            </w:r>
            <w:r w:rsidRPr="005360B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окружающего мира и жизненных явлений;</w:t>
            </w:r>
            <w:proofErr w:type="gramEnd"/>
          </w:p>
          <w:p w:rsidR="005F54E3" w:rsidRPr="005360B3" w:rsidRDefault="005F54E3" w:rsidP="00DE32D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0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• приводить примеры ведущих художественных музеев России и художественных музеев своего региона, показывать на примерах их роль и назначение. </w:t>
            </w:r>
          </w:p>
          <w:p w:rsidR="005F54E3" w:rsidRPr="005360B3" w:rsidRDefault="005F54E3" w:rsidP="00DE32DC">
            <w:pPr>
              <w:jc w:val="both"/>
              <w:rPr>
                <w:rFonts w:ascii="Times New Roman" w:hAnsi="Times New Roman"/>
                <w:bCs/>
                <w:color w:val="262626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5F54E3" w:rsidRPr="005360B3" w:rsidRDefault="005F54E3" w:rsidP="00DE32D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0B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•воспринимать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 </w:t>
            </w:r>
          </w:p>
          <w:p w:rsidR="005F54E3" w:rsidRPr="005360B3" w:rsidRDefault="005F54E3" w:rsidP="00DE32D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360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• видеть проявления прекрасного в произведениях искусства (картины, </w:t>
            </w:r>
            <w:r w:rsidRPr="005360B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архитектура, скульптура и т. д. в природе, на улице, в быту). </w:t>
            </w:r>
          </w:p>
          <w:p w:rsidR="005F54E3" w:rsidRPr="005360B3" w:rsidRDefault="005F54E3" w:rsidP="00DE32DC">
            <w:pPr>
              <w:rPr>
                <w:sz w:val="28"/>
                <w:szCs w:val="28"/>
                <w:lang w:val="ru-RU"/>
              </w:rPr>
            </w:pPr>
          </w:p>
          <w:p w:rsidR="005F54E3" w:rsidRPr="005360B3" w:rsidRDefault="005F54E3" w:rsidP="00DE32DC">
            <w:pPr>
              <w:jc w:val="both"/>
              <w:rPr>
                <w:rFonts w:ascii="Times New Roman" w:hAnsi="Times New Roman"/>
                <w:bCs/>
                <w:color w:val="262626"/>
                <w:sz w:val="28"/>
                <w:szCs w:val="28"/>
                <w:lang w:val="ru-RU"/>
              </w:rPr>
            </w:pPr>
          </w:p>
        </w:tc>
      </w:tr>
    </w:tbl>
    <w:p w:rsidR="00563F91" w:rsidRPr="0003637A" w:rsidRDefault="00563F91" w:rsidP="00DE32DC">
      <w:pPr>
        <w:jc w:val="both"/>
        <w:rPr>
          <w:rFonts w:ascii="Times New Roman" w:hAnsi="Times New Roman"/>
          <w:bCs/>
          <w:color w:val="262626"/>
          <w:sz w:val="28"/>
          <w:szCs w:val="28"/>
          <w:lang w:val="ru-RU"/>
        </w:rPr>
      </w:pPr>
    </w:p>
    <w:p w:rsidR="00CA27CF" w:rsidRPr="00BD17E5" w:rsidRDefault="000328DD" w:rsidP="00DE32DC">
      <w:pPr>
        <w:jc w:val="center"/>
        <w:rPr>
          <w:rFonts w:ascii="Times New Roman" w:eastAsia="Times New Roman" w:hAnsi="Times New Roman"/>
          <w:sz w:val="28"/>
          <w:szCs w:val="28"/>
          <w:lang w:val="ru-RU" w:bidi="ar-SA"/>
        </w:rPr>
      </w:pPr>
      <w:r w:rsidRPr="00BD17E5">
        <w:rPr>
          <w:rFonts w:ascii="Times New Roman" w:eastAsia="Times New Roman" w:hAnsi="Times New Roman"/>
          <w:sz w:val="28"/>
          <w:szCs w:val="28"/>
          <w:lang w:val="ru-RU" w:bidi="ar-SA"/>
        </w:rPr>
        <w:t>Содержание курса</w:t>
      </w:r>
    </w:p>
    <w:p w:rsidR="00A11D79" w:rsidRPr="00BD17E5" w:rsidRDefault="00A11D79" w:rsidP="00881B7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1 класса — «Ты изображаешь, украшаешь и строишь». </w:t>
      </w:r>
    </w:p>
    <w:p w:rsidR="00A11D79" w:rsidRPr="00BD17E5" w:rsidRDefault="00A11D79" w:rsidP="00881B7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Дети знакомятся с присутствием разных видов художественной деятельности в повседневной жизни, с работой художника, учатся с разных художнических позиций наблюдать реальность, а также, открывая первичные основания изобразительного языка, — рисовать, украшать и конструировать, осваивая выразительные свойства различных художественных материалов. </w:t>
      </w:r>
    </w:p>
    <w:p w:rsidR="00A11D79" w:rsidRPr="00BD17E5" w:rsidRDefault="00A11D79" w:rsidP="00881B7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2 класса — «Искусство и ты». Художественное развитие ребенка сосредотачивается на способах выражения в искусстве чувств человека, на художественных средствах эмоциональной оценки: доброе — злое, взаимоотношении реальности и фантазии в творчестве художника. </w:t>
      </w:r>
    </w:p>
    <w:p w:rsidR="00A11D79" w:rsidRPr="00BD17E5" w:rsidRDefault="00A11D79" w:rsidP="00881B7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3 класса — «Искусство вокруг нас». Показано присутствие пространственно- визуальных искусств в окружающей нас действительности. Учащийся узнает, какую роль играют искусства и каким образом они воздействуют на нас дома, на улице, в городе и селе, в театре и цирке, на празднике. </w:t>
      </w:r>
    </w:p>
    <w:p w:rsidR="00A11D79" w:rsidRPr="00BD17E5" w:rsidRDefault="00A11D79" w:rsidP="00881B7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4 класса — «Каждый народ — художник». Дети узнают, почему у разных народов по-разному строятся традиционные жилища, почему такие разные представления о красоте, как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взаимопониманию людей, учит сопереживать и ценить друг друга. </w:t>
      </w:r>
    </w:p>
    <w:p w:rsidR="00A11D79" w:rsidRPr="00BD17E5" w:rsidRDefault="00A11D79" w:rsidP="00881B79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1 класса: ТЫ ИЗОБРАЖАЕШЬ, УКРАШАЕШЬ И СТРОИШЬ (33 часа)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Раздел 1: Ты учишься изображать.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Изображения всюду вокруг нас.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Мастер Изображения учит видеть.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Изображать можно пятном.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 Изображать можно в объеме.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Изображать можно линией.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Разноцветные краски.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Изображать можно и то, что невидимо. 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Художники и зрители (обобщение темы). </w:t>
      </w:r>
    </w:p>
    <w:p w:rsidR="00E80827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2: Ты украшаешь.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Мир полон украшений</w:t>
      </w:r>
      <w:r w:rsidR="00E80827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Цветы.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Красоту надо уметь замечать</w:t>
      </w:r>
      <w:r w:rsidR="00E80827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lastRenderedPageBreak/>
        <w:t xml:space="preserve">Узоры на крыльях. Ритм пятен.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Красивые рыбы. Монотипия.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Украшения птиц. </w:t>
      </w:r>
      <w:r w:rsidR="00E80827" w:rsidRPr="00BD17E5">
        <w:rPr>
          <w:rFonts w:ascii="Times New Roman" w:hAnsi="Times New Roman"/>
          <w:sz w:val="28"/>
          <w:szCs w:val="28"/>
          <w:lang w:val="ru-RU"/>
        </w:rPr>
        <w:t>Объёмная а</w:t>
      </w:r>
      <w:r w:rsidRPr="00BD17E5">
        <w:rPr>
          <w:rFonts w:ascii="Times New Roman" w:hAnsi="Times New Roman"/>
          <w:sz w:val="28"/>
          <w:szCs w:val="28"/>
          <w:lang w:val="ru-RU"/>
        </w:rPr>
        <w:t xml:space="preserve">ппликация.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Узоры, которые создали люди.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Как украшает себя человек. 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Мастер Украшения помогает сделать праздник (обобщение темы).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3: Ты строишь</w:t>
      </w:r>
      <w:r w:rsidR="00EF3896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Постройки в нашей жизни. </w:t>
      </w:r>
    </w:p>
    <w:p w:rsidR="00E80827" w:rsidRPr="00BD17E5" w:rsidRDefault="00E80827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Дома бывают разными.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Домики, которые построила природа.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Дом снаружи и внутри. </w:t>
      </w:r>
    </w:p>
    <w:p w:rsidR="00E80827" w:rsidRPr="00BD17E5" w:rsidRDefault="00E80827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С</w:t>
      </w:r>
      <w:r w:rsidR="00A11D79" w:rsidRPr="00BD17E5">
        <w:rPr>
          <w:rFonts w:ascii="Times New Roman" w:hAnsi="Times New Roman"/>
          <w:sz w:val="28"/>
          <w:szCs w:val="28"/>
          <w:lang w:val="ru-RU"/>
        </w:rPr>
        <w:t xml:space="preserve">троим город. </w:t>
      </w:r>
    </w:p>
    <w:p w:rsidR="00E80827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Все имеет свое строение. 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Город, в котором мы живем (обобщение темы).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Раздел 4: Изображение, украшение, постройка всегда помогают друг другу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Три Брата-Мастера всегда трудятся вместе.</w:t>
      </w:r>
    </w:p>
    <w:p w:rsidR="0008615C" w:rsidRPr="00BD17E5" w:rsidRDefault="0008615C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Праздник весны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Сказочная страна. </w:t>
      </w:r>
    </w:p>
    <w:p w:rsidR="0008615C" w:rsidRPr="00BD17E5" w:rsidRDefault="0008615C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Времена года.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Здравствуй, лето! </w:t>
      </w:r>
      <w:r w:rsidR="0008615C" w:rsidRPr="00BD17E5">
        <w:rPr>
          <w:rFonts w:ascii="Times New Roman" w:hAnsi="Times New Roman"/>
          <w:sz w:val="28"/>
          <w:szCs w:val="28"/>
          <w:lang w:val="ru-RU"/>
        </w:rPr>
        <w:t xml:space="preserve"> Урок любования</w:t>
      </w:r>
      <w:r w:rsidRPr="00BD17E5">
        <w:rPr>
          <w:rFonts w:ascii="Times New Roman" w:hAnsi="Times New Roman"/>
          <w:sz w:val="28"/>
          <w:szCs w:val="28"/>
          <w:lang w:val="ru-RU"/>
        </w:rPr>
        <w:t xml:space="preserve">(обобщение темы). </w:t>
      </w:r>
    </w:p>
    <w:p w:rsidR="00881B79" w:rsidRDefault="00881B79" w:rsidP="00DE32DC">
      <w:pPr>
        <w:rPr>
          <w:rFonts w:ascii="Times New Roman" w:hAnsi="Times New Roman"/>
          <w:sz w:val="28"/>
          <w:szCs w:val="28"/>
          <w:lang w:val="ru-RU"/>
        </w:rPr>
      </w:pPr>
    </w:p>
    <w:p w:rsidR="00A11D79" w:rsidRPr="00BD17E5" w:rsidRDefault="00A11D79" w:rsidP="00881B79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2 класса: ИСКУССТВО И ТЫ (34 часа) </w:t>
      </w:r>
    </w:p>
    <w:p w:rsidR="00881B79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Раздел 1: Как и чем работает художник?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Три основных цвета — желтый, красный, синий.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Белая и черная краски.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Пастель и цветные мелки, акварель, их выразительные возможности. Выразительные возможности аппликации.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Выразительные возможности графических материалов.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Выразительность материалов для работы в объеме.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Выразительные возможности бумаги. 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Неожиданные материалы (обобщение темы).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Раздел 2: Реальность и фантазия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Изображение и реальность.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Изображение и фантазия.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Украшение и реальность</w:t>
      </w:r>
      <w:r w:rsidR="0008615C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Украшение и фантазия.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Постройка и реальность. 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Постройка и фантазия. Братья-Мастера Изображения, Украшения и Постройки всегда работают вместе (обобщение темы).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Раздел 3: О чем говорит искусство </w:t>
      </w:r>
    </w:p>
    <w:p w:rsidR="0008615C" w:rsidRPr="00BD17E5" w:rsidRDefault="0008615C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Изображение природы в различных состояниях.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Изображение характера животных.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Изображение характера человека: мужской образ.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 Изображение характера человека: женский образ.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Образ человека в </w:t>
      </w:r>
      <w:r w:rsidR="0008615C" w:rsidRPr="00BD17E5">
        <w:rPr>
          <w:rFonts w:ascii="Times New Roman" w:hAnsi="Times New Roman"/>
          <w:sz w:val="28"/>
          <w:szCs w:val="28"/>
          <w:lang w:val="ru-RU"/>
        </w:rPr>
        <w:t>скульптуре.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Человек и его украшения. 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О чем говорят украшения. </w:t>
      </w:r>
    </w:p>
    <w:p w:rsidR="00A11D79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lastRenderedPageBreak/>
        <w:t>Образ здания (обобщение темы).</w:t>
      </w:r>
    </w:p>
    <w:p w:rsidR="0008615C" w:rsidRPr="00BD17E5" w:rsidRDefault="0008615C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В изображении, украшении, постройке человек выражает свои чувства, мысли, настроение, своё отношение к миру (обобщение темы)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 Раздел 4: Как говорит искусство</w:t>
      </w:r>
      <w:r w:rsidR="0008615C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08615C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Теплые и холодные цвета. </w:t>
      </w:r>
      <w:r w:rsidR="0008615C" w:rsidRPr="00BD17E5">
        <w:rPr>
          <w:rFonts w:ascii="Times New Roman" w:hAnsi="Times New Roman"/>
          <w:sz w:val="28"/>
          <w:szCs w:val="28"/>
          <w:lang w:val="ru-RU"/>
        </w:rPr>
        <w:t>Борьба тёплого и холодного.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Тихие и звонкие цвета. 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Что такое р</w:t>
      </w:r>
      <w:r w:rsidR="00A11D79" w:rsidRPr="00BD17E5">
        <w:rPr>
          <w:rFonts w:ascii="Times New Roman" w:hAnsi="Times New Roman"/>
          <w:sz w:val="28"/>
          <w:szCs w:val="28"/>
          <w:lang w:val="ru-RU"/>
        </w:rPr>
        <w:t>итм линий</w:t>
      </w:r>
      <w:r w:rsidRPr="00BD17E5">
        <w:rPr>
          <w:rFonts w:ascii="Times New Roman" w:hAnsi="Times New Roman"/>
          <w:sz w:val="28"/>
          <w:szCs w:val="28"/>
          <w:lang w:val="ru-RU"/>
        </w:rPr>
        <w:t>?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Характер линий.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Ритм пятен. 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Пропорции выражают характер.</w:t>
      </w:r>
    </w:p>
    <w:p w:rsidR="00B81AAE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Ритм линий и пятен, ц</w:t>
      </w:r>
      <w:r w:rsidR="00A11D79" w:rsidRPr="00BD17E5">
        <w:rPr>
          <w:rFonts w:ascii="Times New Roman" w:hAnsi="Times New Roman"/>
          <w:sz w:val="28"/>
          <w:szCs w:val="28"/>
          <w:lang w:val="ru-RU"/>
        </w:rPr>
        <w:t xml:space="preserve">вет, пропорции — средства выразительности. Обобщающий урок года. </w:t>
      </w:r>
    </w:p>
    <w:p w:rsidR="00661366" w:rsidRDefault="00661366" w:rsidP="00DE32DC">
      <w:pPr>
        <w:rPr>
          <w:rFonts w:ascii="Times New Roman" w:hAnsi="Times New Roman"/>
          <w:sz w:val="28"/>
          <w:szCs w:val="28"/>
          <w:lang w:val="ru-RU"/>
        </w:rPr>
      </w:pPr>
    </w:p>
    <w:p w:rsidR="00B81AAE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3 класса: ИСКУССТВО ВОКРУГ НАС (34 часа) </w:t>
      </w:r>
    </w:p>
    <w:p w:rsidR="00B81AAE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1: Искусство в твоем доме</w:t>
      </w:r>
      <w:r w:rsidR="00EF3896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Твои игрушки.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Посуда у тебя дома.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Обои и шторы у тебя дома. 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Мамин платок.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Твои книжки.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Открытки </w:t>
      </w:r>
    </w:p>
    <w:p w:rsidR="00B81AAE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Труд художника для твоего дома</w:t>
      </w:r>
      <w:r w:rsidR="00A11D79" w:rsidRPr="00BD17E5">
        <w:rPr>
          <w:rFonts w:ascii="Times New Roman" w:hAnsi="Times New Roman"/>
          <w:sz w:val="28"/>
          <w:szCs w:val="28"/>
          <w:lang w:val="ru-RU"/>
        </w:rPr>
        <w:t xml:space="preserve">(обобщение темы)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2: Искусство на улицах твоего города</w:t>
      </w:r>
      <w:r w:rsidR="00EF3896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Памятники архитектуры.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Парки, скверы, бульвары.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Ажурные ограды.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Волшебные фонари. 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Витрины.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Удивительный транспорт</w:t>
      </w:r>
    </w:p>
    <w:p w:rsidR="00B81AAE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Труд художника на улицах твоего города (села)</w:t>
      </w:r>
      <w:r w:rsidR="00A11D79" w:rsidRPr="00BD17E5">
        <w:rPr>
          <w:rFonts w:ascii="Times New Roman" w:hAnsi="Times New Roman"/>
          <w:sz w:val="28"/>
          <w:szCs w:val="28"/>
          <w:lang w:val="ru-RU"/>
        </w:rPr>
        <w:t xml:space="preserve"> (обобщение темы).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3: Художник и зрелище</w:t>
      </w:r>
      <w:r w:rsidR="00EF3896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Художник в цирке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Художник в театре. 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Театр кукол. 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Маски.</w:t>
      </w:r>
    </w:p>
    <w:p w:rsidR="00EF3896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Афиша и плакат. </w:t>
      </w:r>
    </w:p>
    <w:p w:rsidR="00B81AAE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Праздник в городе. </w:t>
      </w:r>
    </w:p>
    <w:p w:rsidR="00EF3896" w:rsidRPr="00BD17E5" w:rsidRDefault="00EF3896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Школьный карнавал.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4: Художник и музей</w:t>
      </w:r>
      <w:r w:rsidR="00EF3896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Музей в жизни города.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Картина — особый мир. Картина-пейзаж.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Картина-натюрморт.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Картина-портрет.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Картины исторические и бытовые.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Скульптура в музее и на улице. </w:t>
      </w:r>
    </w:p>
    <w:p w:rsidR="00B81AAE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Художественная выставка (обобщение темы). </w:t>
      </w:r>
    </w:p>
    <w:p w:rsidR="00661366" w:rsidRDefault="00661366" w:rsidP="00DE32DC">
      <w:pPr>
        <w:rPr>
          <w:rFonts w:ascii="Times New Roman" w:hAnsi="Times New Roman"/>
          <w:sz w:val="28"/>
          <w:szCs w:val="28"/>
          <w:lang w:val="ru-RU"/>
        </w:rPr>
      </w:pPr>
    </w:p>
    <w:p w:rsidR="00661366" w:rsidRDefault="00661366" w:rsidP="00DE32DC">
      <w:pPr>
        <w:rPr>
          <w:rFonts w:ascii="Times New Roman" w:hAnsi="Times New Roman"/>
          <w:sz w:val="28"/>
          <w:szCs w:val="28"/>
          <w:lang w:val="ru-RU"/>
        </w:rPr>
      </w:pPr>
    </w:p>
    <w:p w:rsidR="00B81AAE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Тема 4 класса: КАЖДЫЙ НАРОД - ХУДОЖНИК(34 ЧАСА)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1: Истоки родного искусства</w:t>
      </w:r>
      <w:r w:rsidR="00AA348A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Пейзаж родной земли.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Деревня — деревянный мир.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Красота человека.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Народные праздники (обобщение темы).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2: Древние города нашей з</w:t>
      </w:r>
      <w:r w:rsidR="00AA348A" w:rsidRPr="00BD17E5">
        <w:rPr>
          <w:rFonts w:ascii="Times New Roman" w:hAnsi="Times New Roman"/>
          <w:sz w:val="28"/>
          <w:szCs w:val="28"/>
          <w:lang w:val="ru-RU"/>
        </w:rPr>
        <w:t>емли.</w:t>
      </w:r>
    </w:p>
    <w:p w:rsidR="00AA348A" w:rsidRPr="00BD17E5" w:rsidRDefault="00AA348A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Родной угол.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Древние соборы. </w:t>
      </w:r>
    </w:p>
    <w:p w:rsidR="00AA348A" w:rsidRPr="00BD17E5" w:rsidRDefault="00AA348A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Города Русской земли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Древнерусские воины-защитники.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Новгород. Псков. Владимир и Суздаль. Москва.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D17E5">
        <w:rPr>
          <w:rFonts w:ascii="Times New Roman" w:hAnsi="Times New Roman"/>
          <w:sz w:val="28"/>
          <w:szCs w:val="28"/>
          <w:lang w:val="ru-RU"/>
        </w:rPr>
        <w:t>Узоречье</w:t>
      </w:r>
      <w:proofErr w:type="spellEnd"/>
      <w:r w:rsidRPr="00BD17E5">
        <w:rPr>
          <w:rFonts w:ascii="Times New Roman" w:hAnsi="Times New Roman"/>
          <w:sz w:val="28"/>
          <w:szCs w:val="28"/>
          <w:lang w:val="ru-RU"/>
        </w:rPr>
        <w:t xml:space="preserve"> теремов.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Пир в теремных палатах (обобщение темы).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</w:t>
      </w:r>
      <w:r w:rsidR="008C013B">
        <w:rPr>
          <w:rFonts w:ascii="Times New Roman" w:hAnsi="Times New Roman"/>
          <w:sz w:val="28"/>
          <w:szCs w:val="28"/>
          <w:lang w:val="ru-RU"/>
        </w:rPr>
        <w:t>аздел 3: Каждый народ — художник</w:t>
      </w:r>
      <w:r w:rsidR="00AA348A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Страна восходящего солнца. Образ художественной культуры Японии. Народы гор и степей.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Города в пустыне.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Древняя Эллада.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Европейские города Средневековья. </w:t>
      </w:r>
    </w:p>
    <w:p w:rsidR="00E00E27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Многообразие художественных культур в мире (обобщение темы)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>Раздел 4: Искусство объединяет народы</w:t>
      </w:r>
      <w:r w:rsidR="00AA348A" w:rsidRPr="00BD17E5">
        <w:rPr>
          <w:rFonts w:ascii="Times New Roman" w:hAnsi="Times New Roman"/>
          <w:sz w:val="28"/>
          <w:szCs w:val="28"/>
          <w:lang w:val="ru-RU"/>
        </w:rPr>
        <w:t>.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Материнство.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Мудрость старости.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Сопереживание. </w:t>
      </w:r>
    </w:p>
    <w:p w:rsidR="00AA348A" w:rsidRPr="00BD17E5" w:rsidRDefault="00E00E27" w:rsidP="00DE32D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Ге</w:t>
      </w:r>
      <w:r w:rsidR="00A11D79" w:rsidRPr="00BD17E5">
        <w:rPr>
          <w:rFonts w:ascii="Times New Roman" w:hAnsi="Times New Roman"/>
          <w:sz w:val="28"/>
          <w:szCs w:val="28"/>
          <w:lang w:val="ru-RU"/>
        </w:rPr>
        <w:t xml:space="preserve">рои - защитники. </w:t>
      </w:r>
    </w:p>
    <w:p w:rsidR="00AA348A" w:rsidRPr="00BD17E5" w:rsidRDefault="00A11D79" w:rsidP="00DE32DC">
      <w:pPr>
        <w:rPr>
          <w:rFonts w:ascii="Times New Roman" w:hAnsi="Times New Roman"/>
          <w:sz w:val="28"/>
          <w:szCs w:val="28"/>
          <w:lang w:val="ru-RU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Юность и надежды. </w:t>
      </w:r>
    </w:p>
    <w:p w:rsidR="00092ADF" w:rsidRPr="00BD17E5" w:rsidRDefault="00A11D79" w:rsidP="00DE32DC">
      <w:pPr>
        <w:rPr>
          <w:rFonts w:ascii="Times New Roman" w:eastAsia="Times New Roman" w:hAnsi="Times New Roman"/>
          <w:sz w:val="28"/>
          <w:szCs w:val="28"/>
          <w:lang w:val="ru-RU" w:bidi="ar-SA"/>
        </w:rPr>
      </w:pPr>
      <w:r w:rsidRPr="00BD17E5">
        <w:rPr>
          <w:rFonts w:ascii="Times New Roman" w:hAnsi="Times New Roman"/>
          <w:sz w:val="28"/>
          <w:szCs w:val="28"/>
          <w:lang w:val="ru-RU"/>
        </w:rPr>
        <w:t xml:space="preserve">Искусство народов мира (обобщение темы). </w:t>
      </w:r>
    </w:p>
    <w:p w:rsidR="00737BF2" w:rsidRPr="00A11D79" w:rsidRDefault="00737BF2" w:rsidP="00CA27CF">
      <w:pPr>
        <w:shd w:val="clear" w:color="auto" w:fill="FFFFFF"/>
        <w:autoSpaceDE w:val="0"/>
        <w:autoSpaceDN w:val="0"/>
        <w:adjustRightInd w:val="0"/>
        <w:ind w:left="993" w:firstLine="70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:rsidR="00737BF2" w:rsidRPr="00A11D79" w:rsidRDefault="00737BF2" w:rsidP="00CA27CF">
      <w:pPr>
        <w:shd w:val="clear" w:color="auto" w:fill="FFFFFF"/>
        <w:autoSpaceDE w:val="0"/>
        <w:autoSpaceDN w:val="0"/>
        <w:adjustRightInd w:val="0"/>
        <w:ind w:left="993" w:firstLine="70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:rsidR="00BE2E18" w:rsidRDefault="00BE2E18" w:rsidP="00CA27CF">
      <w:pPr>
        <w:pStyle w:val="a9"/>
        <w:spacing w:before="0" w:beforeAutospacing="0" w:after="0" w:afterAutospacing="0"/>
        <w:ind w:left="993"/>
        <w:jc w:val="center"/>
        <w:rPr>
          <w:bCs/>
        </w:rPr>
      </w:pPr>
    </w:p>
    <w:p w:rsidR="0098130E" w:rsidRDefault="0098130E" w:rsidP="00CA27CF">
      <w:pPr>
        <w:pStyle w:val="a9"/>
        <w:spacing w:before="0" w:beforeAutospacing="0" w:after="0" w:afterAutospacing="0"/>
        <w:ind w:left="993"/>
        <w:jc w:val="center"/>
        <w:rPr>
          <w:bCs/>
        </w:rPr>
        <w:sectPr w:rsidR="0098130E" w:rsidSect="00283426"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:rsidR="00017748" w:rsidRDefault="00257C2F" w:rsidP="00CA27CF">
      <w:pPr>
        <w:pStyle w:val="a9"/>
        <w:spacing w:before="0" w:beforeAutospacing="0" w:after="0" w:afterAutospacing="0"/>
        <w:ind w:left="993"/>
        <w:jc w:val="center"/>
        <w:rPr>
          <w:bCs/>
          <w:sz w:val="28"/>
          <w:szCs w:val="28"/>
        </w:rPr>
      </w:pPr>
      <w:r w:rsidRPr="00BD17E5">
        <w:rPr>
          <w:bCs/>
          <w:sz w:val="28"/>
          <w:szCs w:val="28"/>
        </w:rPr>
        <w:lastRenderedPageBreak/>
        <w:t xml:space="preserve">Тематическое планирование </w:t>
      </w:r>
      <w:r w:rsidR="00017748" w:rsidRPr="00BD17E5">
        <w:rPr>
          <w:bCs/>
          <w:sz w:val="28"/>
          <w:szCs w:val="28"/>
        </w:rPr>
        <w:t xml:space="preserve">с </w:t>
      </w:r>
      <w:r w:rsidR="00DF50D5">
        <w:rPr>
          <w:bCs/>
          <w:iCs/>
          <w:sz w:val="28"/>
          <w:szCs w:val="28"/>
        </w:rPr>
        <w:t>характеристикой основных видов учебной деятельности</w:t>
      </w:r>
    </w:p>
    <w:p w:rsidR="008F7052" w:rsidRDefault="008F7052" w:rsidP="00CA27CF">
      <w:pPr>
        <w:pStyle w:val="a9"/>
        <w:spacing w:before="0" w:beforeAutospacing="0" w:after="0" w:afterAutospacing="0"/>
        <w:ind w:left="993"/>
        <w:jc w:val="center"/>
        <w:rPr>
          <w:bCs/>
          <w:sz w:val="28"/>
          <w:szCs w:val="28"/>
        </w:rPr>
      </w:pPr>
    </w:p>
    <w:p w:rsidR="008F7052" w:rsidRDefault="008F7052" w:rsidP="00CA27CF">
      <w:pPr>
        <w:pStyle w:val="a9"/>
        <w:spacing w:before="0" w:beforeAutospacing="0" w:after="0" w:afterAutospacing="0"/>
        <w:ind w:left="993"/>
        <w:jc w:val="center"/>
        <w:rPr>
          <w:bCs/>
          <w:sz w:val="28"/>
          <w:szCs w:val="28"/>
        </w:rPr>
      </w:pPr>
      <w:r w:rsidRPr="00017748">
        <w:rPr>
          <w:bCs/>
          <w:sz w:val="28"/>
          <w:szCs w:val="28"/>
        </w:rPr>
        <w:t>1 класс</w:t>
      </w:r>
    </w:p>
    <w:tbl>
      <w:tblPr>
        <w:tblStyle w:val="a6"/>
        <w:tblW w:w="14600" w:type="dxa"/>
        <w:tblInd w:w="392" w:type="dxa"/>
        <w:tblLayout w:type="fixed"/>
        <w:tblLook w:val="04A0"/>
      </w:tblPr>
      <w:tblGrid>
        <w:gridCol w:w="958"/>
        <w:gridCol w:w="4003"/>
        <w:gridCol w:w="1179"/>
        <w:gridCol w:w="8460"/>
      </w:tblGrid>
      <w:tr w:rsidR="008F7052" w:rsidRPr="00A40F80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№</w:t>
            </w:r>
            <w:proofErr w:type="gramStart"/>
            <w:r w:rsidRPr="005209F8">
              <w:rPr>
                <w:bCs/>
                <w:sz w:val="24"/>
                <w:szCs w:val="24"/>
              </w:rPr>
              <w:t>п</w:t>
            </w:r>
            <w:proofErr w:type="gramEnd"/>
            <w:r w:rsidRPr="005209F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003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Наименование разделов, тем  </w:t>
            </w:r>
          </w:p>
        </w:tc>
        <w:tc>
          <w:tcPr>
            <w:tcW w:w="1179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460" w:type="dxa"/>
          </w:tcPr>
          <w:p w:rsidR="008F7052" w:rsidRPr="005209F8" w:rsidRDefault="008F7052" w:rsidP="008F705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учащихся </w:t>
            </w:r>
          </w:p>
          <w:p w:rsidR="008F7052" w:rsidRPr="005209F8" w:rsidRDefault="008F7052" w:rsidP="008F7052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(на уровне учебных действий) </w:t>
            </w:r>
          </w:p>
        </w:tc>
      </w:tr>
      <w:tr w:rsidR="008F7052" w:rsidRPr="005209F8" w:rsidTr="0018512C">
        <w:tc>
          <w:tcPr>
            <w:tcW w:w="14600" w:type="dxa"/>
            <w:gridSpan w:val="4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Ты учишься изображать (9 ч)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всюду вокруг нас. Знакомство с Мастером Изображения.</w:t>
            </w:r>
          </w:p>
        </w:tc>
        <w:tc>
          <w:tcPr>
            <w:tcW w:w="1179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8F7052">
            <w:pPr>
              <w:pStyle w:val="a9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Находить в окружающей действительности изображения, сделанные художниками. Рассуждать о содержании рисунков, сделанных детьми. Рассматривать иллюстрации (рисунки) в детских книгах.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Мастер Изображения учит видеть. Изображение сказочного леса.</w:t>
            </w:r>
          </w:p>
        </w:tc>
        <w:tc>
          <w:tcPr>
            <w:tcW w:w="1179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8F7052">
            <w:pPr>
              <w:pStyle w:val="a9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Находить, рассматривать красоту в обыкновенных явлениях природы и рассуждать об </w:t>
            </w:r>
            <w:proofErr w:type="gramStart"/>
            <w:r w:rsidRPr="005209F8">
              <w:rPr>
                <w:sz w:val="24"/>
                <w:szCs w:val="24"/>
              </w:rPr>
              <w:t>увиденном</w:t>
            </w:r>
            <w:proofErr w:type="gramEnd"/>
            <w:r w:rsidRPr="005209F8">
              <w:rPr>
                <w:sz w:val="24"/>
                <w:szCs w:val="24"/>
              </w:rPr>
              <w:t>. Видеть зрительную метафору в выделенных деталях природы. Выявлять геометрическую форму простого плоского тела. Сравнивать различные листья на основе выявления их геометрических форм. Создавать, изображать на плоскости заданный образ на основе выбранной геометрической формы.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можно пятном. Изображение зверушки.</w:t>
            </w:r>
          </w:p>
        </w:tc>
        <w:tc>
          <w:tcPr>
            <w:tcW w:w="1179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8F7052">
            <w:pPr>
              <w:pStyle w:val="a9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Использовать пятно как основу изобразительного образа на плоскости. Соотносить форму пятна с опытом зрительных впечатлений. Видеть зрительную метафору – находить потенциальный образ в случайной форме силуэтного пятна и проявлять его путём дорисовки. Воспринимать и анализировать изображения на основе пятна в иллюстрациях художников к детским книгам. Овладевать первыми навыками изображения на плоскости с помощью пятна, навыками работы кистью и красками. Создавать изображения на основе пятна методом от целого к частностям.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можно в объёме. Превращение комка пластилина в птицу.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Находить выразительные, образные объёмы в природе (облака, камни, коряги, плоды и т.д.). Воспринимать выразительность большой формы в скульптурных изображениях, наглядно сохраняющих образ исходного природного материала. Овладевать первичными навыками изображения в объёме. Изображать в объёме птиц, зверей способами вытягивания и вдавливания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можно линией. Рисунок линией на тему «Расскажи нам о себе».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Овладеть первичными навыками изображения на плоскости с помощью линии, навыками работы графическими материалами (чёрный фломастер, простой карандаш,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гелевая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ручка). Находить и наблюдать линии и их ритм в природе. Сочинять и рассказывать с помощью линейных изображений маленькие сюжеты из своей жизни.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Разноцветные краски. Создание красочного коврика.</w:t>
            </w:r>
          </w:p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460" w:type="dxa"/>
            <w:vMerge w:val="restart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Овладевать первичными навыками работы с гуашью. Соотносить цвет с высказываемыми им предметными ассоциациями, приводить примеры.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Экспериментировать, исследовать возможности краски в процессе создания цветовых пятен, смешения и наложения цветовых пятен при создании красочных ковриков.</w:t>
            </w:r>
          </w:p>
        </w:tc>
      </w:tr>
      <w:tr w:rsidR="008F7052" w:rsidRPr="005209F8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4003" w:type="dxa"/>
          </w:tcPr>
          <w:p w:rsidR="008F7052" w:rsidRPr="005209F8" w:rsidRDefault="008F7052" w:rsidP="00973F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Разноцветны</w:t>
            </w:r>
            <w:proofErr w:type="spellEnd"/>
            <w:r w:rsidR="00973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краски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="00973F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радуги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052" w:rsidRPr="005209F8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003" w:type="dxa"/>
          </w:tcPr>
          <w:p w:rsidR="008F7052" w:rsidRPr="005209F8" w:rsidRDefault="008F7052" w:rsidP="0018512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можно и то, что невидимо (настроение). Изображение радости и грусти.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Соотносить восприятие цвета со своими чувствами и эмоциями. Осознавать, что изображать можно не только мир, но и мир наших чувств.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Изображать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радость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грусть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7052" w:rsidRPr="00A40F80" w:rsidTr="00745A41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Художники и зрители (обобщение по теме). Знакомство с понятием «произведение искусства».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Картина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Скульптура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Художественный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Обсуждать и анализировать работы одноклассников с позиций творческих задач данной темы, с точки зрения содержания и средств его выражения. Воспринимать и реально оценивать выставку творческих работ одноклассников. Участвовать в обсуждении выставки. Рассуждать о своих впечатлениях и эмоционально оценивать, отвечать на вопросы по содержанию произведений художников.</w:t>
            </w:r>
          </w:p>
        </w:tc>
      </w:tr>
      <w:tr w:rsidR="008F7052" w:rsidRPr="005209F8" w:rsidTr="0018512C">
        <w:tc>
          <w:tcPr>
            <w:tcW w:w="14600" w:type="dxa"/>
            <w:gridSpan w:val="4"/>
          </w:tcPr>
          <w:p w:rsidR="008F7052" w:rsidRPr="005209F8" w:rsidRDefault="008F7052" w:rsidP="008F7052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Ты украшаешь (8 ч)</w:t>
            </w:r>
          </w:p>
        </w:tc>
      </w:tr>
      <w:tr w:rsidR="008F7052" w:rsidRPr="00A40F80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Мир полон украшений. Знакомство с Мастером Украшения.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Находить примеры декоративных украшений в окружающей действительности (в школе, дома, на улице). Наблюдать и эстетически оценивать украшения в природе. Видеть неожиданную красоту в неброских, на первый взгляд незаметных, деталях природы, любоваться красотой природы.</w:t>
            </w:r>
          </w:p>
        </w:tc>
      </w:tr>
      <w:tr w:rsidR="008F7052" w:rsidRPr="005209F8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Цветы. Коллективная работа: составление букета из вырезанных сказочных цветов, созданных детьми.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Создавать роспись цветов-заготовок, вырезанных их цветной бумаги.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изготовых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цветов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коллективную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работу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7052" w:rsidRPr="00A40F80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Красоту нужно уметь замечать. Мастер Украшения учится у природы и помогает нам увидеть её красоту.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Находить природные узоры и любоваться ими, выражать в беседе свои впечатления. Разглядывать узоры и формы, созданные природой, интерпретировать их в собственных изображениях и украшениях. Изображать птиц, бабочек, рыб, передавая характер их узоров, расцветки, форму украшающих их деталей, узорчатую красоту фактуры.</w:t>
            </w:r>
          </w:p>
        </w:tc>
      </w:tr>
      <w:tr w:rsidR="008F7052" w:rsidRPr="00A40F80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Узоры на крыльях. Ритм пятен.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Украшение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крыльев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бабочки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простые основы симметрии. Видеть ритмические повторы узоров в природе, ритмические соотношения больших и мелких форм.</w:t>
            </w:r>
          </w:p>
        </w:tc>
      </w:tr>
      <w:tr w:rsidR="008F7052" w:rsidRPr="005209F8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Красивые рыбы. Монотипия. Украшение рыбок узорами чешуи.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Осваивать простые приёмы работы в технике плоской и объёмной аппликации, живописной и графической росписи, монополии и т.п. Видеть ритмические соотношения пятна и линии в узоре. Видеть декоративную красоту фактурных поверхностей в природных узорах. Освоить простые приёмы техники монополии. Развитие наблюдательности и эстетического понимания красоты разнообразных фактур природного мира.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Научиться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соотносить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пятно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линию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декоративном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узоре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7052" w:rsidRPr="005209F8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Украшение птиц. Объёмная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аппликация. Изображение нарядной птицы в технике объёмной аппликации.</w:t>
            </w:r>
          </w:p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декоративного чувства при рассматривании цвета и фактуры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материала, при совмещении материалов. Видеть характер формы декоративно понимаемых элементов в природе, их выразительность.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Овладеть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первичными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объёмной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аппликации</w:t>
            </w:r>
            <w:proofErr w:type="spellEnd"/>
            <w:r w:rsidR="00F268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коллаже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7052" w:rsidRPr="00A40F80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Как украшает себя человек. Изображение любимых сказочных героев и их украшений.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Рассматривать изображения сказочных героев в детских книгах. Анализировать украшения как знаки, помогающие узнать героев и характеризующие их. Изображать сказочных героев, опираясь на изображения характерных для них украшений.</w:t>
            </w:r>
          </w:p>
        </w:tc>
      </w:tr>
      <w:tr w:rsidR="008F7052" w:rsidRPr="00A40F80" w:rsidTr="0018512C">
        <w:tc>
          <w:tcPr>
            <w:tcW w:w="958" w:type="dxa"/>
          </w:tcPr>
          <w:p w:rsidR="008F7052" w:rsidRPr="005209F8" w:rsidRDefault="008F7052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003" w:type="dxa"/>
          </w:tcPr>
          <w:p w:rsidR="008F7052" w:rsidRPr="005209F8" w:rsidRDefault="008F7052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Мастер Украшения помогает сделать праздник (обобщение). Создание украшений для новогодней ёлки.</w:t>
            </w:r>
          </w:p>
        </w:tc>
        <w:tc>
          <w:tcPr>
            <w:tcW w:w="1179" w:type="dxa"/>
          </w:tcPr>
          <w:p w:rsidR="008F7052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F7052" w:rsidRPr="005209F8" w:rsidRDefault="008F7052" w:rsidP="00AA3F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Придумать, как можно украсить свой кла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сс к пр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азднику Нового года, какие можно придумать украшения, фантазируя на основе несложного алгоритма действий. Создавать несложные новогодние украшения из цветной бумаги. Выделять и соотносить деятельность по изображению и украшению, определять их роль в создании новогодних украшений.</w:t>
            </w:r>
          </w:p>
        </w:tc>
      </w:tr>
      <w:tr w:rsidR="00945F7F" w:rsidRPr="005209F8" w:rsidTr="0018512C">
        <w:tc>
          <w:tcPr>
            <w:tcW w:w="14600" w:type="dxa"/>
            <w:gridSpan w:val="4"/>
          </w:tcPr>
          <w:p w:rsidR="00945F7F" w:rsidRPr="005209F8" w:rsidRDefault="00945F7F" w:rsidP="00945F7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Ты строишь (11 часов)</w:t>
            </w:r>
          </w:p>
        </w:tc>
      </w:tr>
      <w:tr w:rsidR="00945F7F" w:rsidRPr="005209F8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Постройки в нашей жизни. Знакомство с Мастером Постройки.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Рассматривать и сравнивать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Приобретать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структурирования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пространственной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формы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5F7F" w:rsidRPr="00A40F80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Дома бывают разными. Изображение сказочного дома для себя и своих друзей.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Соотносить внешний вид архитектурной постройки с её назначением. Анализировать, из каких основных частей состоят дома. Конструировать изображение дома с помощью печаток.</w:t>
            </w:r>
          </w:p>
        </w:tc>
      </w:tr>
      <w:tr w:rsidR="00945F7F" w:rsidRPr="005209F8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Дома бывают разными. Построение на бумаге дома с помощью печаток.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45F7F" w:rsidRPr="00A40F80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Домики, которые построила природа. Лепка сказочных домиков в форме овощей, фруктов, грибов.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Наблюдать постройки в природе, анализировать их форму, конструкцию, пропорции. Изображать сказочные домики в форме овощей, фруктов, грибов, цветов, выявляя их форму, конструкцию, взаимосвязь частей</w:t>
            </w:r>
          </w:p>
        </w:tc>
      </w:tr>
      <w:tr w:rsidR="00945F7F" w:rsidRPr="00A40F80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Дом снаружи и внутри. Изображение дома в виде буквы алфавита.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взаимосвязь внешнего вида и внутренней конструкции дома. Придумывать и изображать фантазийные дома, их вид снаружи и внутри.</w:t>
            </w:r>
          </w:p>
        </w:tc>
      </w:tr>
      <w:tr w:rsidR="00945F7F" w:rsidRPr="005209F8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Дом снаружи и внутри. Изображение в виде домика самых разных предметов.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45F7F" w:rsidRPr="00A40F80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Строим город. Постройка домика из бумаги.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Рассматривать и сравнивать реальные здания различных форм. Овладевать первичными навыками конструирования. Работать в группе, создавая коллективный макет игрового городка.</w:t>
            </w:r>
          </w:p>
        </w:tc>
      </w:tr>
      <w:tr w:rsidR="00945F7F" w:rsidRPr="00A40F80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Всё имеет своё строение. Изображение зверей в технике аппликации.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5F7F" w:rsidRPr="005209F8" w:rsidRDefault="00945F7F" w:rsidP="00AA3F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различные предметы с точки зрения строения их формы, их конструкции. Составлять и конструировать из простых геометрических форм изображения животных в технике аппликации.</w:t>
            </w:r>
          </w:p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45F7F" w:rsidRPr="00A40F80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Строим вещи. Конструирование сумок, украшение их.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Понимать, что в создании формы предметов принимает участие художник-дизайнер, который придумывает, как будет этот предмет выглядеть. Конструировать из бумаги простые бытовые предметы, а затем украшать их, производя правильный порядок учебных действий.</w:t>
            </w:r>
          </w:p>
        </w:tc>
      </w:tr>
      <w:tr w:rsidR="00945F7F" w:rsidRPr="005209F8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Город, в котором мы живём. Панно «Город, в котором мы живём».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Понимать, что в создании городской среды принимает участие художник-архитектор, который придумывает, каким быть городу. Учиться воспринимать и описывать архитектурные впечатления. Делать зарисовки города по впечатлениям после экскурсии.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Участвовать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итогов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совместной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5F7F" w:rsidRPr="005209F8" w:rsidTr="0018512C">
        <w:tc>
          <w:tcPr>
            <w:tcW w:w="958" w:type="dxa"/>
          </w:tcPr>
          <w:p w:rsidR="00945F7F" w:rsidRPr="005209F8" w:rsidRDefault="00945F7F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003" w:type="dxa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Город, в котором мы живём (обобщение темы). Панно «Город, в котором мы живём».</w:t>
            </w:r>
          </w:p>
        </w:tc>
        <w:tc>
          <w:tcPr>
            <w:tcW w:w="1179" w:type="dxa"/>
          </w:tcPr>
          <w:p w:rsidR="00945F7F" w:rsidRPr="005209F8" w:rsidRDefault="0098030E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945F7F" w:rsidRPr="005209F8" w:rsidRDefault="00945F7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409AC" w:rsidRPr="00A40F80" w:rsidTr="0018512C">
        <w:tc>
          <w:tcPr>
            <w:tcW w:w="14600" w:type="dxa"/>
            <w:gridSpan w:val="4"/>
          </w:tcPr>
          <w:p w:rsidR="009409AC" w:rsidRPr="005209F8" w:rsidRDefault="009409AC" w:rsidP="009409A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Изображение, украшение, постройка всегда помогают друг другу (5 ч)</w:t>
            </w:r>
          </w:p>
        </w:tc>
      </w:tr>
      <w:tr w:rsidR="009409AC" w:rsidRPr="00A40F80" w:rsidTr="0018512C">
        <w:tc>
          <w:tcPr>
            <w:tcW w:w="958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4003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Три Брата-Мастера всегда трудятся вместе. Рассматривание произведений различных видов искусства.</w:t>
            </w:r>
          </w:p>
        </w:tc>
        <w:tc>
          <w:tcPr>
            <w:tcW w:w="1179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Различать три вида художественной деятельности по предназначению произведения, его жизненной функции: украшение, изображение, постройка. Анализировать, в чём состояла работа Мастеров. Воспринимать и обсуждать выставку детских работ.</w:t>
            </w:r>
          </w:p>
        </w:tc>
      </w:tr>
      <w:tr w:rsidR="009409AC" w:rsidRPr="00A40F80" w:rsidTr="0018512C">
        <w:tc>
          <w:tcPr>
            <w:tcW w:w="958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003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Праздник весны. Праздник птиц. Изображение и украшение разнообразных пространственных форм.</w:t>
            </w:r>
          </w:p>
        </w:tc>
        <w:tc>
          <w:tcPr>
            <w:tcW w:w="1179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Радоваться поэтическому открытию наблюдаемого мира и своему творческому опыту. Наблюдать и анализировать природные пространственные формы. Овладевать художественными приёмами работы с бумагой. Фантазировать, придумывать декор на основе алгоритмически заданной конструкции. Придумывать, как достраивать простые заданные формы, изображая различных насекомых, птиц, сказочных персонажей.</w:t>
            </w:r>
          </w:p>
        </w:tc>
      </w:tr>
      <w:tr w:rsidR="009409AC" w:rsidRPr="005209F8" w:rsidTr="0018512C">
        <w:tc>
          <w:tcPr>
            <w:tcW w:w="958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4003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Разноцветные жуки. Украшение божьих коровок, бабочек.</w:t>
            </w:r>
          </w:p>
        </w:tc>
        <w:tc>
          <w:tcPr>
            <w:tcW w:w="1179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409AC" w:rsidRPr="00A40F80" w:rsidTr="0018512C">
        <w:tc>
          <w:tcPr>
            <w:tcW w:w="958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4003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Сказочная страна. Изображения по сказке.</w:t>
            </w:r>
          </w:p>
        </w:tc>
        <w:tc>
          <w:tcPr>
            <w:tcW w:w="1179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Повторять и затем варьировать систему несложных действий с художественными материалами, выражая собственный замысел. Творчески играть в процессе работы с художественными материалами. Сотрудничать с товарищами. Овладеть навыками коллективной деятельности. Выделять этапы работы в соответствии с поставленной целью. </w:t>
            </w:r>
          </w:p>
        </w:tc>
      </w:tr>
      <w:tr w:rsidR="009409AC" w:rsidRPr="00A40F80" w:rsidTr="0018512C">
        <w:tc>
          <w:tcPr>
            <w:tcW w:w="958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4003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Здравствуй, лето! Урок любования (обобщение темы). Экскурсия в природу. Создание композиции «Здравствуй, лето!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впечатлениям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природы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9409AC" w:rsidRPr="005209F8" w:rsidRDefault="009409AC" w:rsidP="00CA27CF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409AC" w:rsidRPr="005209F8" w:rsidRDefault="009409AC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Любоваться красотой природы. Наблюдать живую природу с точки зрения трёх Мастеров. Характеризовать свои впечатления от рассматривания репродукций картин. Выражать в изобразительных работах свои впечатления от прогулки в природу и просмотра картин художников. Развивать навыки работы с живописными и графическими материалами. Создавать композицию на тему «Здравствуй, лето!»</w:t>
            </w:r>
          </w:p>
        </w:tc>
      </w:tr>
    </w:tbl>
    <w:p w:rsidR="008F7052" w:rsidRDefault="008F7052" w:rsidP="00CA27CF">
      <w:pPr>
        <w:pStyle w:val="a9"/>
        <w:spacing w:before="0" w:beforeAutospacing="0" w:after="0" w:afterAutospacing="0"/>
        <w:ind w:left="993"/>
        <w:jc w:val="center"/>
        <w:rPr>
          <w:bCs/>
          <w:sz w:val="28"/>
          <w:szCs w:val="28"/>
        </w:rPr>
      </w:pPr>
    </w:p>
    <w:p w:rsidR="007B45A8" w:rsidRDefault="007B45A8" w:rsidP="00CA27CF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  <w:r w:rsidRPr="009841ED">
        <w:rPr>
          <w:rFonts w:ascii="Times New Roman" w:hAnsi="Times New Roman"/>
          <w:sz w:val="28"/>
          <w:szCs w:val="28"/>
        </w:rPr>
        <w:lastRenderedPageBreak/>
        <w:t xml:space="preserve">2 </w:t>
      </w:r>
      <w:proofErr w:type="spellStart"/>
      <w:r w:rsidRPr="009841ED">
        <w:rPr>
          <w:rFonts w:ascii="Times New Roman" w:hAnsi="Times New Roman"/>
          <w:sz w:val="28"/>
          <w:szCs w:val="28"/>
        </w:rPr>
        <w:t>класс</w:t>
      </w:r>
      <w:proofErr w:type="spellEnd"/>
    </w:p>
    <w:tbl>
      <w:tblPr>
        <w:tblStyle w:val="a6"/>
        <w:tblW w:w="14600" w:type="dxa"/>
        <w:tblInd w:w="392" w:type="dxa"/>
        <w:tblLayout w:type="fixed"/>
        <w:tblLook w:val="04A0"/>
      </w:tblPr>
      <w:tblGrid>
        <w:gridCol w:w="958"/>
        <w:gridCol w:w="4003"/>
        <w:gridCol w:w="1179"/>
        <w:gridCol w:w="8460"/>
      </w:tblGrid>
      <w:tr w:rsidR="003C73E1" w:rsidRPr="00A40F80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№</w:t>
            </w:r>
            <w:proofErr w:type="gramStart"/>
            <w:r w:rsidRPr="005209F8">
              <w:rPr>
                <w:bCs/>
                <w:sz w:val="24"/>
                <w:szCs w:val="24"/>
              </w:rPr>
              <w:t>п</w:t>
            </w:r>
            <w:proofErr w:type="gramEnd"/>
            <w:r w:rsidRPr="005209F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Наименование разделов, тем  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учащихся </w:t>
            </w:r>
          </w:p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(на уровне учебных действий) </w:t>
            </w:r>
          </w:p>
        </w:tc>
      </w:tr>
      <w:tr w:rsidR="003C73E1" w:rsidRPr="005209F8" w:rsidTr="00FF43A8">
        <w:tc>
          <w:tcPr>
            <w:tcW w:w="14600" w:type="dxa"/>
            <w:gridSpan w:val="4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Как и чем работает художник? (8 ч)</w:t>
            </w:r>
          </w:p>
        </w:tc>
      </w:tr>
      <w:tr w:rsidR="003C73E1" w:rsidRPr="00A40F80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Три основных цвета - жёлтый, красный, синий.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Наблюдать цветовые сочетания в природе. Смешивать краски сразу на листе бумаги, посредством приёма «живая краска». Овладевать первичными живописными навыками. Изображать на основе смешивания трёх основных цветов разнообразные цветы по памяти и впечатлению.</w:t>
            </w:r>
          </w:p>
        </w:tc>
      </w:tr>
      <w:tr w:rsidR="003C73E1" w:rsidRPr="00A40F80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Белая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чёрная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краски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Учиться различать и сравнивать тёмные и светлые оттенки цвета и тона. 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Смешивать цветные краски с белой и чёрной для получения богатого колорита.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Развивать навыки работы с гуашью. Создавать живописными материалами различные по настроению пейзажи, посвящённые изображению природных стихий.</w:t>
            </w:r>
          </w:p>
        </w:tc>
      </w:tr>
      <w:tr w:rsidR="003C73E1" w:rsidRPr="005209F8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Пастель и цветные мелки, акварель, их выразительности.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Расширять знания о художественных материалах. Понимать красоту и выразительность пастели, мелков, акварели. Развивать навыки работы пастелью мелками, акварелью. Овладевать первичными знаниями перспективы (загораживание, ближе дальше).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осенний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лес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используя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73E1" w:rsidRPr="005209F8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аппликации</w:t>
            </w:r>
            <w:proofErr w:type="spellEnd"/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Овладевать техникой и способами аппликации. Понимать и использовать особенности изображения на плоскости с помощью пятна.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Создавать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коврик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темуосенней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земли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опавших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листьев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73E1" w:rsidRPr="005209F8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графических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выразительные возможности линии, точки, тёмного и белого пятен (язык графики) для создания художественного образа. Осваивать приёмы работы графическими материалами (тушь, палочка, кисть). Наблюдать за пластикой деревьев, веток, сухой травы на фоне снега.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Изображать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используя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графические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материалы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зимний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лес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73E1" w:rsidRPr="005209F8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Выразительность материалов для работы в объёме.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Сравнивать, сопоставлять выразительные возможности различных художественных материалов, которые применяют в скульптуре (дерево, камень, металл и др.) Развивать навыки работы с целым куском пластилина. Овладевать приёмами работы с пластилином (вдавливание,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заминание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вытягивание,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защипление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). Создавать объёмное изображение животного с передачей характера.</w:t>
            </w:r>
          </w:p>
        </w:tc>
      </w:tr>
      <w:tr w:rsidR="003C73E1" w:rsidRPr="005209F8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Развивать навыки создания геометрических форм из бумаги, навыки перевода плоского листа в разнообразные объёмные формы. Овладевать приёмами работы с бумагой, навыками перевода плоского листа в разнообразные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объёмные формы.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Конструировать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объекты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игровой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площадки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73E1" w:rsidRPr="00A40F80" w:rsidTr="00FF43A8">
        <w:tc>
          <w:tcPr>
            <w:tcW w:w="958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4003" w:type="dxa"/>
          </w:tcPr>
          <w:p w:rsidR="003C73E1" w:rsidRPr="005209F8" w:rsidRDefault="003C73E1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Неожиданные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материалы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обобщение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9" w:type="dxa"/>
          </w:tcPr>
          <w:p w:rsidR="003C73E1" w:rsidRPr="005209F8" w:rsidRDefault="003C73E1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3C73E1" w:rsidRPr="005209F8" w:rsidRDefault="003C73E1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Повторять и закреплять полученные на предыдущих уроках знания о художественных материалах и их возможностях. Создавать образ ночного города с помощью разнообразных неожиданных материалов. Обобщать пройденный материал, обсуждать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</w:tr>
      <w:tr w:rsidR="00E267F5" w:rsidRPr="005209F8" w:rsidTr="00FF43A8">
        <w:tc>
          <w:tcPr>
            <w:tcW w:w="14600" w:type="dxa"/>
            <w:gridSpan w:val="4"/>
          </w:tcPr>
          <w:p w:rsidR="00E267F5" w:rsidRPr="005209F8" w:rsidRDefault="00E267F5" w:rsidP="00E267F5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Реальность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фантазия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(7 ч)</w:t>
            </w:r>
          </w:p>
        </w:tc>
      </w:tr>
      <w:tr w:rsidR="006E008F" w:rsidRPr="005209F8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реальность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Рассматривать, изучать и анализировать строение реальных животных. Изображать животных, выделяя пропорции частей тела. Передавать в изображении характер выбранного животного.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Закреплять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частному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008F" w:rsidRPr="005209F8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фантазия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Размышлять о возможностях изображения как реального, так и фантастического мира. Рассматривать слайды и изображения реальных и фантастических животных. Придумывать выразительные фантастические образы животных. Изображать сказочные существа путём соединения воедино элементов разных животных и даже растений.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Развивать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гуашью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Украшение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реальность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Наблюдать и учиться видеть украшения в природе. Эмоционально откликаться на красоту природы. Создавать с помощью графических материалов, линий изображения различных украшений в природе (паутинки, снежинки ит.д.).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навыки работы тушью, пером, углем, мелом.</w:t>
            </w:r>
          </w:p>
        </w:tc>
      </w:tr>
      <w:tr w:rsidR="006E008F" w:rsidRPr="005209F8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Украшение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фантазия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Сравнивать, сопоставлять природные формы с декоративными мотивами в кружевах, тканях, украшениях, на посуде. Осваивать приёмы создания орнамента: повторение модуля, ритмическое чередование элемента. Создавать украшения, используя узоры.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графическими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материалами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помощью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линий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различной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толщины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Постройка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реальность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Рассматривать природные конструкции, анализировать их формы, пропорции.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Эмоционально откликаться на красоту различных построек в природе.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Осваивать навыки работы с бумагой (закручивание, надрезание, складывание, склеивание).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Конструировать из бумаги формы подводного мира.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создании коллективной работы.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Постройка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фантазия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Сравнивать, сопоставлять природные формы с архитектурными постройками.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Осваивать приёмы работы с бумагой.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Придумывать разнообразные конструкции.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Создавать макеты фантастических зданий, фантастического города.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создании коллективной работы.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Братья-Мастера Изображения, Украшения и Постройки всегда работают вместе (обобщение темы).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Повторять и закреплять полученные на предыдущих уроках знания.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роль, взаимодействие в работе трёх Братьев- Мастеров.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Конструировать и украшать ёлочные украшения для новогодней ёлки.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Обсуждать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</w:tr>
      <w:tr w:rsidR="006E008F" w:rsidRPr="00A40F80" w:rsidTr="00FF43A8">
        <w:tc>
          <w:tcPr>
            <w:tcW w:w="14600" w:type="dxa"/>
            <w:gridSpan w:val="4"/>
          </w:tcPr>
          <w:p w:rsidR="006E008F" w:rsidRPr="005209F8" w:rsidRDefault="006E008F" w:rsidP="006E008F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 чём говорит искусство (11 ч)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природы в различных состояниях.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Наблюдать природу в различных состояниях.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живописными материалами контрастные состояния природы.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vanish/>
                <w:sz w:val="24"/>
                <w:szCs w:val="24"/>
                <w:lang w:val="ru-RU"/>
              </w:rPr>
            </w:pP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Pr="005209F8">
              <w:rPr>
                <w:rFonts w:ascii="Times New Roman" w:hAnsi="Times New Roman"/>
                <w:vanish/>
                <w:sz w:val="24"/>
                <w:szCs w:val="24"/>
                <w:lang w:val="ru-RU"/>
              </w:rPr>
              <w:t>Р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азвивать колористические навыки работы с гуашью.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характера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Наблюдать и рассматривать животных в различных состояниях.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Давать устную зарисовку- характеристику зверей.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Входить в образ изображаемого животного.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животного с ярко выраженным характером и настроением.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навыки работы с гуашью.</w:t>
            </w:r>
          </w:p>
        </w:tc>
      </w:tr>
      <w:tr w:rsidR="00E90287" w:rsidRPr="00A40F80" w:rsidTr="00FF43A8">
        <w:tc>
          <w:tcPr>
            <w:tcW w:w="958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003" w:type="dxa"/>
          </w:tcPr>
          <w:p w:rsidR="00E90287" w:rsidRPr="005209F8" w:rsidRDefault="00E90287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человека: женский образ.</w:t>
            </w:r>
          </w:p>
        </w:tc>
        <w:tc>
          <w:tcPr>
            <w:tcW w:w="1179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  <w:vAlign w:val="center"/>
          </w:tcPr>
          <w:p w:rsidR="00E90287" w:rsidRPr="005209F8" w:rsidRDefault="00E9028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противоположные по характеру сказочные женские образы, используя живописные и графические средства.</w:t>
            </w:r>
          </w:p>
        </w:tc>
      </w:tr>
      <w:tr w:rsidR="00E90287" w:rsidRPr="005209F8" w:rsidTr="00FF43A8">
        <w:tc>
          <w:tcPr>
            <w:tcW w:w="958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003" w:type="dxa"/>
          </w:tcPr>
          <w:p w:rsidR="00E90287" w:rsidRPr="005209F8" w:rsidRDefault="00E90287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человека: женский образ.</w:t>
            </w:r>
          </w:p>
        </w:tc>
        <w:tc>
          <w:tcPr>
            <w:tcW w:w="1179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E90287" w:rsidRPr="005209F8" w:rsidRDefault="00E9028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90287" w:rsidRPr="00A40F80" w:rsidTr="00FF43A8">
        <w:tc>
          <w:tcPr>
            <w:tcW w:w="958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003" w:type="dxa"/>
          </w:tcPr>
          <w:p w:rsidR="00E90287" w:rsidRPr="005209F8" w:rsidRDefault="00E90287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человека: мужской образ.</w:t>
            </w:r>
          </w:p>
        </w:tc>
        <w:tc>
          <w:tcPr>
            <w:tcW w:w="1179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E90287" w:rsidRPr="005209F8" w:rsidRDefault="00E9028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доброго и злого сказочных героев.</w:t>
            </w:r>
          </w:p>
          <w:p w:rsidR="00E90287" w:rsidRPr="005209F8" w:rsidRDefault="00E90287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анализировать возможности использования изобразительных сре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дств дл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я создания доброго и злого образов.</w:t>
            </w:r>
          </w:p>
          <w:p w:rsidR="00E90287" w:rsidRPr="005209F8" w:rsidRDefault="00E90287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Учиться изображать эмоциональное состояние человека.</w:t>
            </w:r>
          </w:p>
          <w:p w:rsidR="00E90287" w:rsidRPr="005209F8" w:rsidRDefault="00E9028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живописными материалами выразительные контрастные образы доброго или злого героя.</w:t>
            </w:r>
          </w:p>
        </w:tc>
      </w:tr>
      <w:tr w:rsidR="00E90287" w:rsidRPr="005209F8" w:rsidTr="00FF43A8">
        <w:tc>
          <w:tcPr>
            <w:tcW w:w="958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003" w:type="dxa"/>
          </w:tcPr>
          <w:p w:rsidR="00E90287" w:rsidRPr="005209F8" w:rsidRDefault="00E90287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человека: мужской образ.</w:t>
            </w:r>
          </w:p>
        </w:tc>
        <w:tc>
          <w:tcPr>
            <w:tcW w:w="1179" w:type="dxa"/>
          </w:tcPr>
          <w:p w:rsidR="00E90287" w:rsidRPr="005209F8" w:rsidRDefault="00E9028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E90287" w:rsidRPr="005209F8" w:rsidRDefault="00E9028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Образчеловека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скульптуре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Сравнивать, сопоставлять выразительные возможности различных художественных материалов, которые применяются в скульптуре.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навыки создания образов из целого куска пластилина.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Овладевать приёмами работы с пластилином.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в объёме сказочные образы с ярко выраженным характером.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егоукрашения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 украшения в жизни человека.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анализировать украшения, имеющие разный характер.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декоративные композиции заданной формы.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Украшать кокошники, оружие для добрых и злых сказочных героев.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чём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говорят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украшения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Сопереживать, принимать участие в создании коллективного панно.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Понимать характер линии, цвета, формы, 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способных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раскрыть намерения человека.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Украшать паруса двух противоположных по намерениям сказочных флотов.</w:t>
            </w:r>
          </w:p>
        </w:tc>
      </w:tr>
      <w:tr w:rsidR="006E008F" w:rsidRPr="005209F8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Образ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здания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Учиться видеть художественный образ в архитектуре.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Приобретать навыки восприятия архитектурного образа в окружающей жизни и сказочных построек.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Приобретать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опыт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творческой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008F" w:rsidRPr="00A40F80" w:rsidTr="00FF43A8">
        <w:tc>
          <w:tcPr>
            <w:tcW w:w="958" w:type="dxa"/>
          </w:tcPr>
          <w:p w:rsidR="006E008F" w:rsidRPr="005209F8" w:rsidRDefault="00A35A8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003" w:type="dxa"/>
          </w:tcPr>
          <w:p w:rsidR="006E008F" w:rsidRPr="005209F8" w:rsidRDefault="006E008F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 изображении, украшении и постройке человек выражает свои чувства, мысли, настроение, своё отношение к миру.</w:t>
            </w:r>
          </w:p>
        </w:tc>
        <w:tc>
          <w:tcPr>
            <w:tcW w:w="1179" w:type="dxa"/>
          </w:tcPr>
          <w:p w:rsidR="006E008F" w:rsidRPr="005209F8" w:rsidRDefault="006E008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Align w:val="center"/>
          </w:tcPr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Повторять и закреплять полученные на предыдущих уроках знания.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Обсуждать творческие работы на итоговой выставке, оценивать собственную деятельность и деятельность одноклассников.</w:t>
            </w: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008F" w:rsidRPr="005209F8" w:rsidRDefault="006E008F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2D3466" w:rsidRPr="005209F8" w:rsidTr="00FF43A8">
        <w:tc>
          <w:tcPr>
            <w:tcW w:w="14600" w:type="dxa"/>
            <w:gridSpan w:val="4"/>
          </w:tcPr>
          <w:p w:rsidR="002D3466" w:rsidRPr="005209F8" w:rsidRDefault="002D3466" w:rsidP="002D346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Как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говорит</w:t>
            </w:r>
            <w:proofErr w:type="spellEnd"/>
            <w:r w:rsidR="00C234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искусство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(8 ч)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Тёплые и холодные цвета. Борьба тёплого и холодного.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Расширять знания о средствах художественной выразительности.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эмоциональную выразительность тёплых и холодных цветов.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составлять тёплые и холодные цвета.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видеть в природе борьбу и взаимовлияние цвета.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Осваивать различные приёмы работы кистью.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колористические навыки работы с гуашью.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простые сюжеты с колористическим контрастом.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Тихие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звонкие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составлять на бумаге тихие (глухие) и звонкие цвета.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Иметь представление об эмоциональной выразительности цвета- глухого и звонкого. 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наблюдать многообразие и красоту цветовых состояний в весенней природе. 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борьбу тихого (глухого) и звонкого цветов, изображая весеннюю землю.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колористическое богатство внутри одной цветовой гаммы.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Закреплять умения работать кистью.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такое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ритм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линий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Align w:val="center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Расширять знания о средствах художественной выразительности.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видеть линии в окружающей действительности.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Получать представление об эмоциональной выразительности линии.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Фантазировать, изображать весенние ручьи.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навыки работы пастелью, восковыми мелками.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003" w:type="dxa"/>
          </w:tcPr>
          <w:p w:rsidR="008457EC" w:rsidRPr="005209F8" w:rsidRDefault="008457EC" w:rsidP="0031028D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Характер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линий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видеть линии в окружающей действительности.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Наблюдать, рассматривать, любоваться весенними ветками различных деревьев.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Осознавать, как определённым материалом можно создать художественный образ.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в работе сочетание различных инструментов и материалов.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ветки деревьев с определённым характером и настроением.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Ритм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пятен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Расширять знания о средствах художественной выразительности.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Понимать, что такое ритм.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передавать расположение (ритм) летящих птиц на плоскости листа.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навыки творческой работы в технике обрывной аппликации.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Пропорции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выражают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характер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Расширять знания о средствах художественной выразительности.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Понимать, что такое пропорции.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выразительные образы животных или птиц с помощью изменения пропорций.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Ритм </w:t>
            </w:r>
            <w:r w:rsidR="00CB2C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линий и пятен, цвет, пропорции -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средств</w:t>
            </w:r>
            <w:r w:rsidR="00CB2CF5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выразительности.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Повторять и закреплять полученные знания и умения.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 взаимодействия различных средств художественной выразительности для создания того или иного образа.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коллективную творческую работу (панно) «Весна. Шум птиц».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Сотрудничать с товарищами в процессе совместной творческой работы, уметь договариваться, объясняя замысел, уметь выполнять работу в границах заданной роли.</w:t>
            </w:r>
          </w:p>
        </w:tc>
      </w:tr>
      <w:tr w:rsidR="008457EC" w:rsidRPr="00A40F80" w:rsidTr="00FF43A8">
        <w:tc>
          <w:tcPr>
            <w:tcW w:w="958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4003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Обобщающий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8457EC" w:rsidRPr="005209F8" w:rsidRDefault="008457EC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детские работы на выставке, рассказывать о своих впечатлениях от работ товарищей и произведений художников.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и уметь называть задачи, которые решались в каждой четверти.</w:t>
            </w:r>
          </w:p>
          <w:p w:rsidR="008457EC" w:rsidRPr="005209F8" w:rsidRDefault="008457EC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Фантазировать и рассказывать о своих творческих планах на лето.</w:t>
            </w:r>
          </w:p>
        </w:tc>
      </w:tr>
    </w:tbl>
    <w:p w:rsidR="003C73E1" w:rsidRPr="003C73E1" w:rsidRDefault="003C73E1" w:rsidP="00CA27CF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D6B95" w:rsidRDefault="006D6B95" w:rsidP="00CA27CF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0174E" w:rsidRDefault="0070174E" w:rsidP="00CA27CF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  <w:r w:rsidRPr="00440520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440520">
        <w:rPr>
          <w:rFonts w:ascii="Times New Roman" w:hAnsi="Times New Roman"/>
          <w:sz w:val="28"/>
          <w:szCs w:val="28"/>
        </w:rPr>
        <w:t>класс</w:t>
      </w:r>
      <w:proofErr w:type="spellEnd"/>
    </w:p>
    <w:tbl>
      <w:tblPr>
        <w:tblStyle w:val="a6"/>
        <w:tblW w:w="14600" w:type="dxa"/>
        <w:tblInd w:w="392" w:type="dxa"/>
        <w:tblLayout w:type="fixed"/>
        <w:tblLook w:val="04A0"/>
      </w:tblPr>
      <w:tblGrid>
        <w:gridCol w:w="958"/>
        <w:gridCol w:w="4003"/>
        <w:gridCol w:w="1179"/>
        <w:gridCol w:w="8460"/>
      </w:tblGrid>
      <w:tr w:rsidR="00F940E0" w:rsidRPr="00A40F80" w:rsidTr="000B2B9B">
        <w:tc>
          <w:tcPr>
            <w:tcW w:w="958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№</w:t>
            </w:r>
            <w:proofErr w:type="gramStart"/>
            <w:r w:rsidRPr="005209F8">
              <w:rPr>
                <w:bCs/>
                <w:sz w:val="24"/>
                <w:szCs w:val="24"/>
              </w:rPr>
              <w:t>п</w:t>
            </w:r>
            <w:proofErr w:type="gramEnd"/>
            <w:r w:rsidRPr="005209F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Наименование разделов, тем  </w:t>
            </w:r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учащихся </w:t>
            </w:r>
          </w:p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(на уровне учебных действий) </w:t>
            </w:r>
          </w:p>
        </w:tc>
      </w:tr>
      <w:tr w:rsidR="00F940E0" w:rsidRPr="00A40F80" w:rsidTr="000B2B9B">
        <w:tc>
          <w:tcPr>
            <w:tcW w:w="14600" w:type="dxa"/>
            <w:gridSpan w:val="4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Искусство в твоём доме (8ч)</w:t>
            </w:r>
          </w:p>
        </w:tc>
      </w:tr>
      <w:tr w:rsidR="00F940E0" w:rsidRPr="00A40F80" w:rsidTr="000B2B9B">
        <w:tc>
          <w:tcPr>
            <w:tcW w:w="958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Твои игрушки (лепка игрушки, роспись по белой грунтовке)</w:t>
            </w:r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и эстетически оценивать разные виды игрушек, материалы, из которых они сделаны.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объяснять единство материала, формы и внешнего оформления игрушек (украшения).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Выявлять в воспринимаемых образцах игрушек работу Мастеров Постройки, Украшения и Изображения, рассказывать  о ней.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Учиться видеть и объяснять образное содержание конструкции и украшения предмета.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выразительную пластическую форму игрушки и украшать её, добиваясь целостности цветового решения.</w:t>
            </w:r>
          </w:p>
        </w:tc>
      </w:tr>
      <w:tr w:rsidR="00F940E0" w:rsidRPr="005209F8" w:rsidTr="000B2B9B">
        <w:tc>
          <w:tcPr>
            <w:tcW w:w="958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Твои игрушки (лепка игрушки, роспись по белой грунтовке)</w:t>
            </w:r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940E0" w:rsidRPr="00A40F80" w:rsidTr="000B2B9B">
        <w:tc>
          <w:tcPr>
            <w:tcW w:w="958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Посуда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тебя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связь между формой, декором посуды и её назначением.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выделять конструктивный образ и характер декора, украшения.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Овладевать навыками создания выразительной формы посуды и её декорирования в лепке, а также навыками изображения посудных форм, объединённых общим образным решением.</w:t>
            </w:r>
          </w:p>
        </w:tc>
      </w:tr>
      <w:tr w:rsidR="00F940E0" w:rsidRPr="00A40F80" w:rsidTr="000B2B9B">
        <w:tc>
          <w:tcPr>
            <w:tcW w:w="958" w:type="dxa"/>
          </w:tcPr>
          <w:p w:rsidR="00F940E0" w:rsidRPr="005209F8" w:rsidRDefault="007D4AA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Обои и шторы у тебя дома</w:t>
            </w:r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 цвета и декора в создании образа комнаты.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Рассказывать о роли художника на этапах его работы при создании обоев и штор.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Обретать опыт творчества и художественно- практические навыки в создании эскиза обоев или штор для комнаты в соответствии с её функциональным значением.</w:t>
            </w:r>
          </w:p>
        </w:tc>
      </w:tr>
      <w:tr w:rsidR="00F940E0" w:rsidRPr="00A40F80" w:rsidTr="000B2B9B">
        <w:tc>
          <w:tcPr>
            <w:tcW w:w="958" w:type="dxa"/>
          </w:tcPr>
          <w:p w:rsidR="00F940E0" w:rsidRPr="005209F8" w:rsidRDefault="007D4AA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Мамин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платок</w:t>
            </w:r>
            <w:proofErr w:type="spellEnd"/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Воспринимать и эстетически оценивать разнообразие примеров росписи ткани на примере платка.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зависимость характера узора, цветового решения платка от того, кому и для чего он предназначен.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Знать и объяснять основные варианты композиционного решения росписи платка, а так же характер узора.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Различать постройку, украшение, изображение в процессе создания образа платка.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Обрести опыт творчества и художественно- практические навыки в создании эскиза росписи платка, выражая его назначение.</w:t>
            </w:r>
          </w:p>
        </w:tc>
      </w:tr>
      <w:tr w:rsidR="00F940E0" w:rsidRPr="005209F8" w:rsidTr="000B2B9B">
        <w:tc>
          <w:tcPr>
            <w:tcW w:w="958" w:type="dxa"/>
          </w:tcPr>
          <w:p w:rsidR="00F940E0" w:rsidRPr="005209F8" w:rsidRDefault="007D4AA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Твои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книжки</w:t>
            </w:r>
            <w:proofErr w:type="spellEnd"/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 художника и Братьев- Мастеров в создании книги.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Знать и называть отдельные элементы оформления книги.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Узнавать и называть произведения нескольких художников- иллюстраторов детской книги.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проект детской книжки- игрушки.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Овладевать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коллективной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940E0" w:rsidRPr="00A40F80" w:rsidTr="000B2B9B">
        <w:tc>
          <w:tcPr>
            <w:tcW w:w="958" w:type="dxa"/>
          </w:tcPr>
          <w:p w:rsidR="00F940E0" w:rsidRPr="005209F8" w:rsidRDefault="007D4AA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и уметь объяснять роль художника и Братьев-Мастеров в создании форм открыток, изображений на них.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открытку к определённому соб</w:t>
            </w:r>
            <w:r w:rsidR="00E90287">
              <w:rPr>
                <w:rFonts w:ascii="Times New Roman" w:hAnsi="Times New Roman"/>
                <w:sz w:val="24"/>
                <w:szCs w:val="24"/>
                <w:lang w:val="ru-RU"/>
              </w:rPr>
              <w:t>ытию или декоративную закладку.</w:t>
            </w:r>
          </w:p>
          <w:p w:rsidR="00F940E0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Приобретать навыки выполнения лаконичного выразительного изображения.</w:t>
            </w:r>
          </w:p>
          <w:p w:rsidR="000B2B9B" w:rsidRPr="005209F8" w:rsidRDefault="000B2B9B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940E0" w:rsidRPr="00A40F80" w:rsidTr="000B2B9B">
        <w:tc>
          <w:tcPr>
            <w:tcW w:w="958" w:type="dxa"/>
          </w:tcPr>
          <w:p w:rsidR="00F940E0" w:rsidRPr="005209F8" w:rsidRDefault="007D4AA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4003" w:type="dxa"/>
          </w:tcPr>
          <w:p w:rsidR="00F940E0" w:rsidRPr="005209F8" w:rsidRDefault="00F940E0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Труд художника для твоего дома (обобщение темы)</w:t>
            </w:r>
          </w:p>
        </w:tc>
        <w:tc>
          <w:tcPr>
            <w:tcW w:w="1179" w:type="dxa"/>
          </w:tcPr>
          <w:p w:rsidR="00F940E0" w:rsidRPr="005209F8" w:rsidRDefault="00F940E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940E0" w:rsidRPr="005209F8" w:rsidRDefault="00F940E0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творческой обучающей игре, организованной на уроке, в роли зрителей, художников, экскурсоводов.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Осознавать важную роль художника, его труда в создании среды жизни человека, предметного мира в каждом доме.</w:t>
            </w:r>
          </w:p>
          <w:p w:rsidR="00F940E0" w:rsidRPr="005209F8" w:rsidRDefault="00F940E0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представлять любой предмет с точки зрения участия в его создании волшебных Братьев- Мастеров.</w:t>
            </w:r>
          </w:p>
        </w:tc>
      </w:tr>
      <w:tr w:rsidR="00F940E0" w:rsidRPr="00A40F80" w:rsidTr="000B2B9B">
        <w:tc>
          <w:tcPr>
            <w:tcW w:w="14600" w:type="dxa"/>
            <w:gridSpan w:val="4"/>
          </w:tcPr>
          <w:p w:rsidR="00F940E0" w:rsidRPr="005209F8" w:rsidRDefault="00F940E0" w:rsidP="00F940E0">
            <w:pPr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Искусство на улицах твоего города (7ч)</w:t>
            </w: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003" w:type="dxa"/>
          </w:tcPr>
          <w:p w:rsidR="00FB03F6" w:rsidRPr="005209F8" w:rsidRDefault="00FB03F6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Памятники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архитектуры</w:t>
            </w:r>
            <w:proofErr w:type="spellEnd"/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Учиться видеть архитектурный образ, образ городской среды.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Воспринимать и оценивать эстетические достоинства старинных и современных построек родного города (села).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Раскрывать особенности архитектурного образа города.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Понимать, что памятники архитектур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ы-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это достояние народа, которое необходимо беречь.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Различать в архитектурном образе работу каждого из Мастеров.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форм.</w:t>
            </w: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003" w:type="dxa"/>
          </w:tcPr>
          <w:p w:rsidR="00FB03F6" w:rsidRPr="005209F8" w:rsidRDefault="00FB03F6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Парки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скверы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бульвары</w:t>
            </w:r>
            <w:proofErr w:type="spellEnd"/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анализировать парки, скверы, бульвары с точки зрения их разного назначения и устроения.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Эстетически воспринимать парк как единый, целостный художественный ансамбль.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образ парка в технике коллажа, гуаши или выстраивая объёмно- пространственную композицию из бумаги.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Овладевать приёмами коллективной творческой работы в процессе создания общего проекта.</w:t>
            </w: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003" w:type="dxa"/>
          </w:tcPr>
          <w:p w:rsidR="00FB03F6" w:rsidRPr="005209F8" w:rsidRDefault="00FB03F6" w:rsidP="001A7823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Ажурные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грады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Воспринимать, сравнивать, давать эстетическую оценку чугунным оградам в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анкт- Петербурге и Москве, в родном городе, отмечая их роль в украшении города.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Сравнивать между собой ажурные ограды и другие объекты (деревянные наличники, ворота с резьбой,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дымники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т.д.), выявляя в них общее и особенное.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Различать деятельность Братьев- Мастеров при создании ажурных оград.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Фантазировать, создавать проект ажурной решётки.</w:t>
            </w:r>
          </w:p>
          <w:p w:rsidR="00FB03F6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Использовать ажурную решётку в общей композиции с изображением парка или сквера.</w:t>
            </w:r>
          </w:p>
          <w:p w:rsidR="00946B66" w:rsidRPr="005209F8" w:rsidRDefault="00946B6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4003" w:type="dxa"/>
          </w:tcPr>
          <w:p w:rsidR="00FB03F6" w:rsidRPr="005209F8" w:rsidRDefault="00FB03F6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Волшебные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фонари</w:t>
            </w:r>
            <w:proofErr w:type="spellEnd"/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Воспринимать, сравнивать и анализировать старинные фонари Москвы и др. городов, отмечать особенности формы и украшений.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Различать фонари разного эмоционального звучания.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объяснять роль художника и Братьев – Мастеров при создании нарядных обликов фонарей.</w:t>
            </w: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003" w:type="dxa"/>
          </w:tcPr>
          <w:p w:rsidR="00FB03F6" w:rsidRPr="005209F8" w:rsidRDefault="00FB03F6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Витрины</w:t>
            </w:r>
            <w:proofErr w:type="spellEnd"/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работу художника и Братьев- Мастеров по созданию витрины как украшения улицы города и своеобразной рекламы товара. 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объяснять связь художественного оформления витрины с профилем магазина.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Фантазировать, создавать творческий проект оформления витрины магазина.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Овладевать композиционными и оформительскими навыками в процессе создания образа витрины.</w:t>
            </w: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003" w:type="dxa"/>
          </w:tcPr>
          <w:p w:rsidR="00FB03F6" w:rsidRPr="005209F8" w:rsidRDefault="00FB03F6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Удивительный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видеть образ в облике машины. 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Характеризовать, сравнивать, обсуждать разные формы автомобилей и их украшения.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Видеть, сопоставлять и объяснять связь природных форм с инженерными конструкциями и образным решением различных видов транспорта.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Фантазировать, создавать образы фантастических машин.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Обрести новые навыки в конструировании бумаги.</w:t>
            </w:r>
          </w:p>
        </w:tc>
      </w:tr>
      <w:tr w:rsidR="00FB03F6" w:rsidRPr="00A40F80" w:rsidTr="000B2B9B">
        <w:tc>
          <w:tcPr>
            <w:tcW w:w="958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003" w:type="dxa"/>
          </w:tcPr>
          <w:p w:rsidR="00FB03F6" w:rsidRPr="005209F8" w:rsidRDefault="00FB03F6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Труд художника на улицах твоего города</w:t>
            </w:r>
            <w:r w:rsidR="000B2B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(села) (обобщение темы)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. Контрольная работа по теме «Искусство на улицах твоего города»</w:t>
            </w:r>
          </w:p>
        </w:tc>
        <w:tc>
          <w:tcPr>
            <w:tcW w:w="1179" w:type="dxa"/>
          </w:tcPr>
          <w:p w:rsidR="00FB03F6" w:rsidRPr="005209F8" w:rsidRDefault="00FB03F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FB03F6" w:rsidRPr="005209F8" w:rsidRDefault="00FB03F6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Осознавать и уметь объяснять важную и всем очень нужную работу художника и Мастеров Постройки, Украшения и Изображения в создании облика города.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из отдельных детских работ, выполненных в течение четверти, коллективную композицию.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Овладевать приёмами коллективной творческой деятельности.</w:t>
            </w:r>
          </w:p>
          <w:p w:rsidR="00FB03F6" w:rsidRPr="005209F8" w:rsidRDefault="00FB03F6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занимательной образовательной игре в качестве экскурсоводов.</w:t>
            </w:r>
          </w:p>
        </w:tc>
      </w:tr>
      <w:tr w:rsidR="00FB03F6" w:rsidRPr="005209F8" w:rsidTr="000B2B9B">
        <w:tc>
          <w:tcPr>
            <w:tcW w:w="14600" w:type="dxa"/>
            <w:gridSpan w:val="4"/>
          </w:tcPr>
          <w:p w:rsidR="00FB03F6" w:rsidRPr="005209F8" w:rsidRDefault="00FB03F6" w:rsidP="00FB03F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зрелище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(11ч)</w:t>
            </w: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цирке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объяснять важную роль художника в цирке.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Придумывать и создавать красочные выразительные рисунки и аппликации на тему циркового представления, передавая в них движение, характеры, взаимоотношения между персонажами.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vanish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Учиться изображать 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яркое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, весёлое, подвижное.</w:t>
            </w:r>
          </w:p>
        </w:tc>
      </w:tr>
      <w:tr w:rsidR="008166DF" w:rsidRPr="005209F8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цирке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8166DF" w:rsidRPr="005209F8" w:rsidRDefault="008166DF" w:rsidP="00AA3FC7">
            <w:pPr>
              <w:jc w:val="both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театре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  <w:vAlign w:val="center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объекты, элементы театрально- сценического мира, видеть в них интересные, выразительные решения, превращения простых материалов в яркие образы.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и уметь объяснять роль театрального художника в создании спектакля. 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Создавать «Театр на столе»- картонный макет с объёмными (лепными, конструктивными) или плоскостным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и(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расписными) декорациями и бумажными фигурками персонажей сказки для игры в спектакль.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Овладевать навыками создания объёмно- пространственной композиции</w:t>
            </w:r>
          </w:p>
        </w:tc>
      </w:tr>
      <w:tr w:rsidR="008166DF" w:rsidRPr="005209F8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театре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Театркукол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представление о разных видах кукол (перчаточные, тростевые, марионетки) и их истории, о кукольном театре в наши дни.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Придумывать и создавать выразительную куклу (характерную головку куклы, характерные детали костюма, соответствующие сказочному персонажу); применять для работы пластилин, бумагу, нитки, ножницы, куски ткани.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куклу для игры в кукольный спектакль.</w:t>
            </w:r>
          </w:p>
        </w:tc>
      </w:tr>
      <w:tr w:rsidR="008166DF" w:rsidRPr="005209F8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Театркукол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Маски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Отмечать характер, настроение, выраженные в маске, а также выразительность формы и декора, созвучные образу.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маски в театре и на празднике.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Конструировать выразительные и острохарактерные маски к театральному представлению или празднику.</w:t>
            </w:r>
          </w:p>
        </w:tc>
      </w:tr>
      <w:tr w:rsidR="008166DF" w:rsidRPr="005209F8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Маски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Афиша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плакат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представление о назначении театральной афиши, плаката.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Уметь видеть и определять в афишах-плакатах изображение, украшение и постройку.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творческий опыт создания эскиза афиши к спектаклю или цирковому представлению; добиваться образного единства изображения и текста.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Осваивать навыки лаконичного, декоративно – обобщенного изображения. </w:t>
            </w: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003" w:type="dxa"/>
          </w:tcPr>
          <w:p w:rsidR="008166DF" w:rsidRPr="005209F8" w:rsidRDefault="008166DF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Праздник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городе</w:t>
            </w:r>
            <w:proofErr w:type="spellEnd"/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работу художника по созданию облика праздничного города.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Фантазировать о том, как можно украсить город к празднику, сделав его нарядным, красочным, необычным. 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Создавать в рисунке проект оформления праздника. </w:t>
            </w:r>
          </w:p>
        </w:tc>
      </w:tr>
      <w:tr w:rsidR="008166DF" w:rsidRPr="00A40F80" w:rsidTr="000B2B9B">
        <w:tc>
          <w:tcPr>
            <w:tcW w:w="958" w:type="dxa"/>
          </w:tcPr>
          <w:p w:rsidR="008166DF" w:rsidRPr="005209F8" w:rsidRDefault="00482E10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003" w:type="dxa"/>
          </w:tcPr>
          <w:p w:rsidR="008166DF" w:rsidRPr="005209F8" w:rsidRDefault="008166DF" w:rsidP="00BF4F1B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Школьный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карнавал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обобщение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9" w:type="dxa"/>
          </w:tcPr>
          <w:p w:rsidR="008166DF" w:rsidRPr="005209F8" w:rsidRDefault="008166DF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Align w:val="center"/>
          </w:tcPr>
          <w:p w:rsidR="008166DF" w:rsidRPr="005209F8" w:rsidRDefault="008166DF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 праздничного оформления для организации праздника.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Придумывать и создавать оформление к школьным и домашним праздникам.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театрализованном представлении или весёлом карнавале.</w:t>
            </w:r>
          </w:p>
          <w:p w:rsidR="008166DF" w:rsidRPr="005209F8" w:rsidRDefault="008166DF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Овладевать навыками коллективного художественного творчества. </w:t>
            </w:r>
          </w:p>
        </w:tc>
      </w:tr>
      <w:tr w:rsidR="00176790" w:rsidRPr="005209F8" w:rsidTr="000B2B9B">
        <w:tc>
          <w:tcPr>
            <w:tcW w:w="14600" w:type="dxa"/>
            <w:gridSpan w:val="4"/>
          </w:tcPr>
          <w:p w:rsidR="00176790" w:rsidRPr="005209F8" w:rsidRDefault="00176790" w:rsidP="0017679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(8ч)</w:t>
            </w: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Музей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города</w:t>
            </w:r>
            <w:proofErr w:type="spellEnd"/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объяснять роль художественного музея, учится понимать, что великие произведения искусства являются национальным достоянием.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представления и называть самый значительный музей иску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сств в Р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оссии.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представления о самых разных видах музеев и роли художника в создании их экспозиций.</w:t>
            </w: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Картина – особый мир. Картина –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пейзаж</w:t>
            </w:r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460" w:type="dxa"/>
            <w:vMerge w:val="restart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Иметь представления, что картина – это особый мир, созданный художником,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наполненный его мыслями, чувствами и переживаниями.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Рассуждать о творческой работе зрителя, о своём опыте восприятия произведений изобразительного искусства.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Рассматривать и сравнивать картины – пейзажи, рассказывать о настроении и разных состояниях, которые художник передаёт цветом. 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Знать имена крупнейших русских художников – пейзажистов.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пейзаж по представлению с ярко выраженным настроением.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Выражать настроение в пейзаже цветом.</w:t>
            </w:r>
          </w:p>
        </w:tc>
      </w:tr>
      <w:tr w:rsidR="007C11A3" w:rsidRPr="005209F8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Картина – особый мир. Картина – пейзаж</w:t>
            </w:r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Картина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представления об изобразительном жанре – портрете и нескольких известных картинах – портретах.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Рассказывать об изображённом на портрете человеке.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Создавать портрет кого – либо из дорогих, хорошо знакомых людей по представлению, используя выразительные возможности цвета.</w:t>
            </w: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Картина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Воспринимать картину- натюрморт как своеобразный рассказ о человеке- хозяине вещей, о времени, в котором он живёт, его интересах.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Понимать, что в натюрморте важную роль играет настроение, которое художник передаёт цветом.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натюрморт по представлению с ярко выраженным настроением.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живописные и композиционные навыки.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Знать имена нескольких художников, работавших в жанре натюрморт.</w:t>
            </w: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Картины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исторические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бытовые</w:t>
            </w:r>
            <w:proofErr w:type="spellEnd"/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Иметь представление о картинах исторического и бытового жанра.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Рассказывать, рассуждать о наиболее понравившихся картинах, об их сюжете и настроении.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Развивать живописные и композиционные навыки.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сцену из своей повседневной жизни, выстраивая сюжетную композицию.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Осваивать навыки изображения в смешанной технике.</w:t>
            </w: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Скульптура в музее и на улице</w:t>
            </w:r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Рассуждать, эстетически относиться к произведению скульптуры, объяснять значение окружающего пространства для восприятия скульптуры.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скульптурных памятников.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Называть несколько знакомых памятников и их авторов, уметь рассуждать о созданных образах.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Называть виды скульптуры (скульптура в музеях, скульптурные памятники, парковая скульптура), материалы, которыми работает скульптор.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Лепить фигуру человека или животного, передавая выразительную пластику движения.</w:t>
            </w:r>
          </w:p>
        </w:tc>
      </w:tr>
      <w:tr w:rsidR="007C11A3" w:rsidRPr="00A40F80" w:rsidTr="000B2B9B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4003" w:type="dxa"/>
          </w:tcPr>
          <w:p w:rsidR="007C11A3" w:rsidRPr="005209F8" w:rsidRDefault="007C11A3" w:rsidP="00BF4F1B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выставка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обобщение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Участвовать в организации выставки детского творчества, проявлять творческую активность.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Проводить экскурсии по выставке детских работ.</w:t>
            </w:r>
          </w:p>
          <w:p w:rsidR="007C11A3" w:rsidRPr="005209F8" w:rsidRDefault="007C11A3" w:rsidP="00AA3FC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Понимать роль художника в жизни каждого человека и рассказывать о ней.</w:t>
            </w:r>
          </w:p>
        </w:tc>
      </w:tr>
    </w:tbl>
    <w:p w:rsidR="00CC7BD6" w:rsidRDefault="00CC7BD6" w:rsidP="00CA27CF">
      <w:pPr>
        <w:ind w:left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D28B1" w:rsidRDefault="00257C2F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  <w:r w:rsidRPr="00440520">
        <w:rPr>
          <w:rFonts w:ascii="Times New Roman" w:hAnsi="Times New Roman"/>
          <w:sz w:val="28"/>
          <w:szCs w:val="28"/>
          <w:lang w:val="ru-RU"/>
        </w:rPr>
        <w:t>4 класс</w:t>
      </w:r>
    </w:p>
    <w:tbl>
      <w:tblPr>
        <w:tblStyle w:val="a6"/>
        <w:tblW w:w="14600" w:type="dxa"/>
        <w:tblInd w:w="392" w:type="dxa"/>
        <w:tblLayout w:type="fixed"/>
        <w:tblLook w:val="04A0"/>
      </w:tblPr>
      <w:tblGrid>
        <w:gridCol w:w="958"/>
        <w:gridCol w:w="4003"/>
        <w:gridCol w:w="1179"/>
        <w:gridCol w:w="8460"/>
      </w:tblGrid>
      <w:tr w:rsidR="007C11A3" w:rsidRPr="00A40F80" w:rsidTr="00B15C1A">
        <w:tc>
          <w:tcPr>
            <w:tcW w:w="958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№</w:t>
            </w:r>
            <w:proofErr w:type="gramStart"/>
            <w:r w:rsidRPr="005209F8">
              <w:rPr>
                <w:bCs/>
                <w:sz w:val="24"/>
                <w:szCs w:val="24"/>
              </w:rPr>
              <w:t>п</w:t>
            </w:r>
            <w:proofErr w:type="gramEnd"/>
            <w:r w:rsidRPr="005209F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003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Наименование разделов, тем  </w:t>
            </w:r>
          </w:p>
        </w:tc>
        <w:tc>
          <w:tcPr>
            <w:tcW w:w="1179" w:type="dxa"/>
          </w:tcPr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460" w:type="dxa"/>
          </w:tcPr>
          <w:p w:rsidR="007C11A3" w:rsidRPr="005209F8" w:rsidRDefault="007C11A3" w:rsidP="00AA3FC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основных видов деятельности учащихся </w:t>
            </w:r>
          </w:p>
          <w:p w:rsidR="007C11A3" w:rsidRPr="005209F8" w:rsidRDefault="007C11A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 xml:space="preserve">(на уровне учебных действий) </w:t>
            </w:r>
          </w:p>
        </w:tc>
      </w:tr>
      <w:tr w:rsidR="007C11A3" w:rsidRPr="005209F8" w:rsidTr="00B15C1A">
        <w:tc>
          <w:tcPr>
            <w:tcW w:w="14600" w:type="dxa"/>
            <w:gridSpan w:val="4"/>
          </w:tcPr>
          <w:p w:rsidR="007C11A3" w:rsidRPr="005209F8" w:rsidRDefault="001A3984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sz w:val="24"/>
                <w:szCs w:val="24"/>
              </w:rPr>
              <w:t>Истоки родного искусства (8ч)</w:t>
            </w:r>
          </w:p>
        </w:tc>
      </w:tr>
      <w:tr w:rsidR="00BA6627" w:rsidRPr="005209F8" w:rsidTr="00B15C1A">
        <w:tc>
          <w:tcPr>
            <w:tcW w:w="958" w:type="dxa"/>
          </w:tcPr>
          <w:p w:rsidR="00BA6627" w:rsidRPr="005209F8" w:rsidRDefault="00BA662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BA6627" w:rsidRPr="005209F8" w:rsidRDefault="00BA662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родной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179" w:type="dxa"/>
          </w:tcPr>
          <w:p w:rsidR="00BA6627" w:rsidRPr="005209F8" w:rsidRDefault="00BA662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BA6627" w:rsidRPr="005209F8" w:rsidRDefault="00BA6627" w:rsidP="00AA3FC7">
            <w:pPr>
              <w:shd w:val="clear" w:color="auto" w:fill="FFFFFF"/>
              <w:ind w:left="34" w:right="48" w:firstLine="33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Характеризовать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красоту природы родного края.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Характеризовать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красоты природы разных климатических зон.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характерные особенности пейзажа родной природы.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выразительные средства живописи для создания образов природы.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Овладевать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живописными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гуашью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6627" w:rsidRPr="005209F8" w:rsidTr="00B15C1A">
        <w:tc>
          <w:tcPr>
            <w:tcW w:w="958" w:type="dxa"/>
          </w:tcPr>
          <w:p w:rsidR="00BA6627" w:rsidRPr="005209F8" w:rsidRDefault="00BA662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03" w:type="dxa"/>
          </w:tcPr>
          <w:p w:rsidR="00BA6627" w:rsidRPr="005209F8" w:rsidRDefault="00BA662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родной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179" w:type="dxa"/>
          </w:tcPr>
          <w:p w:rsidR="00BA6627" w:rsidRPr="005209F8" w:rsidRDefault="00BA662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A6627" w:rsidRPr="005209F8" w:rsidRDefault="00BA6627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25253" w:rsidRPr="00A40F80" w:rsidTr="00B15C1A">
        <w:tc>
          <w:tcPr>
            <w:tcW w:w="958" w:type="dxa"/>
          </w:tcPr>
          <w:p w:rsidR="00B25253" w:rsidRPr="005209F8" w:rsidRDefault="00B2525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03" w:type="dxa"/>
          </w:tcPr>
          <w:p w:rsidR="00B25253" w:rsidRPr="005209F8" w:rsidRDefault="00B25253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Деревня</w:t>
            </w:r>
            <w:r w:rsidR="00BF4F1B">
              <w:rPr>
                <w:rFonts w:ascii="Times New Roman" w:hAnsi="Times New Roman"/>
                <w:sz w:val="24"/>
                <w:szCs w:val="24"/>
              </w:rPr>
              <w:t>–</w:t>
            </w:r>
            <w:r w:rsidRPr="005209F8">
              <w:rPr>
                <w:rFonts w:ascii="Times New Roman" w:hAnsi="Times New Roman"/>
                <w:sz w:val="24"/>
                <w:szCs w:val="24"/>
              </w:rPr>
              <w:t>деревянный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179" w:type="dxa"/>
          </w:tcPr>
          <w:p w:rsidR="00B25253" w:rsidRPr="005209F8" w:rsidRDefault="00B2525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B25253" w:rsidRPr="005209F8" w:rsidRDefault="00B25253" w:rsidP="00AA3FC7">
            <w:pPr>
              <w:shd w:val="clear" w:color="auto" w:fill="FFFFFF"/>
              <w:ind w:left="34" w:right="5" w:firstLine="34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Воспринимать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эстетически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красоту русского деревянного зодчества.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Характеризовать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значимость гармонии постройки с окружающим ландшафтом.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конструкции русской избы и назначение ее отдельных элементов.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графическими или живописными средствами образ русской избы и других построек традиционной деревни.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навыками конструирования -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конструировать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макет избы.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коллективное панно (объемный макет) способом объединения индивидуально сделанных изображений.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навыками коллективной деятельности,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работать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организованно в команде одноклассников под руководством учителя.</w:t>
            </w:r>
          </w:p>
        </w:tc>
      </w:tr>
      <w:tr w:rsidR="00B25253" w:rsidRPr="005209F8" w:rsidTr="00B15C1A">
        <w:tc>
          <w:tcPr>
            <w:tcW w:w="958" w:type="dxa"/>
          </w:tcPr>
          <w:p w:rsidR="00B25253" w:rsidRPr="005209F8" w:rsidRDefault="00B2525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003" w:type="dxa"/>
          </w:tcPr>
          <w:p w:rsidR="00B25253" w:rsidRPr="005209F8" w:rsidRDefault="00B25253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Деревня</w:t>
            </w:r>
            <w:r w:rsidR="00BF4F1B">
              <w:rPr>
                <w:rFonts w:ascii="Times New Roman" w:hAnsi="Times New Roman"/>
                <w:sz w:val="24"/>
                <w:szCs w:val="24"/>
              </w:rPr>
              <w:t>–</w:t>
            </w:r>
            <w:r w:rsidRPr="005209F8">
              <w:rPr>
                <w:rFonts w:ascii="Times New Roman" w:hAnsi="Times New Roman"/>
                <w:sz w:val="24"/>
                <w:szCs w:val="24"/>
              </w:rPr>
              <w:t>деревянный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179" w:type="dxa"/>
          </w:tcPr>
          <w:p w:rsidR="00B25253" w:rsidRPr="005209F8" w:rsidRDefault="00B25253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25253" w:rsidRPr="005209F8" w:rsidRDefault="00B25253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7626" w:rsidRPr="005209F8" w:rsidTr="00B15C1A">
        <w:tc>
          <w:tcPr>
            <w:tcW w:w="958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03" w:type="dxa"/>
          </w:tcPr>
          <w:p w:rsidR="003F7626" w:rsidRPr="005209F8" w:rsidRDefault="003F7626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Красота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179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3F7626" w:rsidRPr="005209F8" w:rsidRDefault="003F7626" w:rsidP="00AA3FC7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Приобретать представление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 особенностях национального образа мужской и женской красоты.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анализировать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конструкцию русского народного костюма.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опыт эмоционального восприятия традиционного народного костюма.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деятельность каждого из Братьев - Мастеров (Мастера Изображения, Мастера Украшения и Мастера Постройки) при создании русского народного костюма.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Характеризовать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эстетически оценивать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образы человека в произведениях художников.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женские и мужские народные образы (портреты).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навыками изображения фигуры человека.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Изображать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сцены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труда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крестьянской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7626" w:rsidRPr="005209F8" w:rsidTr="00B15C1A">
        <w:tc>
          <w:tcPr>
            <w:tcW w:w="958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003" w:type="dxa"/>
          </w:tcPr>
          <w:p w:rsidR="003F7626" w:rsidRPr="005209F8" w:rsidRDefault="003F7626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Красота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179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3F7626" w:rsidRPr="005209F8" w:rsidRDefault="003F7626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7626" w:rsidRPr="005209F8" w:rsidTr="00B15C1A">
        <w:tc>
          <w:tcPr>
            <w:tcW w:w="958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003" w:type="dxa"/>
          </w:tcPr>
          <w:p w:rsidR="003F7626" w:rsidRPr="005209F8" w:rsidRDefault="003F7626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Народные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179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3F7626" w:rsidRPr="005209F8" w:rsidRDefault="003F7626" w:rsidP="00AA3FC7">
            <w:pPr>
              <w:shd w:val="clear" w:color="auto" w:fill="FFFFFF"/>
              <w:ind w:left="34" w:right="10" w:firstLine="3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Эстетически оценивать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красоту и значение народных праздников.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Знать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называть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несколько произведений русских художников на тему народных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праздников.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индивидуальные композиционные работы и коллективные панно на тему народного праздника.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Овладевать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практике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элементарными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основами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7626" w:rsidRPr="005209F8" w:rsidTr="00B15C1A">
        <w:tc>
          <w:tcPr>
            <w:tcW w:w="958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003" w:type="dxa"/>
          </w:tcPr>
          <w:p w:rsidR="003F7626" w:rsidRPr="005209F8" w:rsidRDefault="003F7626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Народные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обобщение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lastRenderedPageBreak/>
              <w:t>темы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179" w:type="dxa"/>
          </w:tcPr>
          <w:p w:rsidR="003F7626" w:rsidRPr="005209F8" w:rsidRDefault="003F7626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460" w:type="dxa"/>
            <w:vMerge/>
            <w:vAlign w:val="center"/>
          </w:tcPr>
          <w:p w:rsidR="003F7626" w:rsidRPr="005209F8" w:rsidRDefault="003F7626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BB7" w:rsidRPr="00A40F80" w:rsidTr="00B15C1A">
        <w:tc>
          <w:tcPr>
            <w:tcW w:w="14600" w:type="dxa"/>
            <w:gridSpan w:val="4"/>
          </w:tcPr>
          <w:p w:rsidR="00297BB7" w:rsidRPr="005209F8" w:rsidRDefault="00297BB7" w:rsidP="00297BB7">
            <w:pPr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Древние города нашей земли (7ч)</w:t>
            </w:r>
          </w:p>
        </w:tc>
      </w:tr>
      <w:tr w:rsidR="009B5A07" w:rsidRPr="005209F8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Родной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угол</w:t>
            </w:r>
            <w:proofErr w:type="spellEnd"/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right="5" w:firstLine="3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и значение древнерусской архитектуры.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Знать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конструкцию внутреннего пространства древнерусского города (кремль, торг, посад).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Анализировать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пропорций в архитектуре,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образное значение вертикалей и горизонталей в организации городского пространства.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Знать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картины художников, изображающие древнерусские города.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макет древнерусского города.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Эстетически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красоту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древнерусской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храмовой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архитектуры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5A07" w:rsidRPr="00A40F80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Древние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соборы</w:t>
            </w:r>
            <w:proofErr w:type="spellEnd"/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firstLine="35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Получать представление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конструкции здания древнерусского каменного храма.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пропорций и ритма в архитектуре древних соборов.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Моделировать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или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древнерусский храм (лепка или постройка макета здания; изобразительное решение).</w:t>
            </w:r>
          </w:p>
        </w:tc>
      </w:tr>
      <w:tr w:rsidR="009B5A07" w:rsidRPr="005209F8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Русской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firstLine="34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Знать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называть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структурные части города, сравнивать и определять их функции, назначение.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моделировать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полненное жизнью людей пространство древнерусского города.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Учиться 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красоту исторического образа города и его значение для современной архитектуры.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Интересоваться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историей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своей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страны</w:t>
            </w:r>
            <w:proofErr w:type="spellEnd"/>
          </w:p>
        </w:tc>
      </w:tr>
      <w:tr w:rsidR="009B5A07" w:rsidRPr="00A40F80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Древнерусские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воины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защитники</w:t>
            </w:r>
            <w:proofErr w:type="spellEnd"/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firstLine="34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Знать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называть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картины художников, изображающих древнерусских воинов - защитников Родины (В. Васнецов, И.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Билибин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П.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Корин и др.).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древнерусских воинов (князя и его дружину).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навыками изображения фигуры человека.</w:t>
            </w:r>
          </w:p>
        </w:tc>
      </w:tr>
      <w:tr w:rsidR="009B5A07" w:rsidRPr="005209F8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Новгород. Псков. Владимир и Суздаль.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Москва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right="29" w:firstLine="34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Уметь анализировать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ценность и неповторимость памятников древнерусской архитектуры.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Воспринимать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эстетически переживать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красоту городов, сохранивших исторический облик, - свидетелей нашей истории.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Выражать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свое отношение к архитектурным и историческим ансамблям древнерусских городов.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Рассуждать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 общем и особенном в древнерусской архитектуре разных городов России.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Уметь 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значение архитектурных памятников древнего зодчества для современного общества.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Создавать</w:t>
            </w:r>
            <w:r w:rsidRPr="005209F8">
              <w:rPr>
                <w:rFonts w:ascii="Times New Roman" w:hAnsi="Times New Roman"/>
                <w:sz w:val="24"/>
                <w:szCs w:val="24"/>
              </w:rPr>
              <w:t>образдревнерусскогогорода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5A07" w:rsidRPr="00A40F80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Узорочьетеремов</w:t>
            </w:r>
            <w:proofErr w:type="spellEnd"/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right="19" w:firstLine="35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Иметь представление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 развитии декора городских архитектурных построек и декоративном украшении ин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терьеров (теремных палат).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деятельность каждого из Братьев-Мастеров (Мастер Изображения, Мастер Украшения и Мастер Постройки) при создании теремов и палат.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Выражать в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изображении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праздничную нарядность, узорочье интерьера терема (подготовка фона для следующего задания).</w:t>
            </w:r>
          </w:p>
        </w:tc>
      </w:tr>
      <w:tr w:rsidR="009B5A07" w:rsidRPr="005209F8" w:rsidTr="00B15C1A">
        <w:tc>
          <w:tcPr>
            <w:tcW w:w="958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4003" w:type="dxa"/>
          </w:tcPr>
          <w:p w:rsidR="009B5A07" w:rsidRPr="005209F8" w:rsidRDefault="009B5A07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Итоговый урок по теме «Древние города нашей земли»</w:t>
            </w:r>
          </w:p>
        </w:tc>
        <w:tc>
          <w:tcPr>
            <w:tcW w:w="1179" w:type="dxa"/>
          </w:tcPr>
          <w:p w:rsidR="009B5A07" w:rsidRPr="005209F8" w:rsidRDefault="009B5A07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9B5A07" w:rsidRPr="005209F8" w:rsidRDefault="009B5A07" w:rsidP="00AA3FC7">
            <w:pPr>
              <w:shd w:val="clear" w:color="auto" w:fill="FFFFFF"/>
              <w:ind w:left="34" w:right="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постройки, изображения, украшения при создании образа древнерусского города.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изображения на тему праздничного пира в теремных палатах.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многофигурные композиции в коллективных панно.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Сотрудничать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5209F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процессе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создания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общей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5A07" w:rsidRPr="005209F8" w:rsidTr="00B15C1A">
        <w:tc>
          <w:tcPr>
            <w:tcW w:w="14600" w:type="dxa"/>
            <w:gridSpan w:val="4"/>
          </w:tcPr>
          <w:p w:rsidR="009B5A07" w:rsidRPr="005209F8" w:rsidRDefault="00920394" w:rsidP="00920394">
            <w:pPr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Каждыйнарод–художник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(11ч)</w:t>
            </w: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BD2292" w:rsidRPr="005209F8" w:rsidRDefault="00BD2292" w:rsidP="00AA3FC7">
            <w:pPr>
              <w:shd w:val="clear" w:color="auto" w:fill="FFFFFF"/>
              <w:ind w:left="34" w:right="48" w:firstLine="346"/>
              <w:jc w:val="both"/>
              <w:rPr>
                <w:rFonts w:ascii="Times New Roman" w:eastAsia="Times New Roman" w:hAnsi="Times New Roman"/>
                <w:vanish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Обрести знания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многообразии представлений народов мира о красоте.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Иметь интерес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иной и необычной художественной культуре.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Иметь представления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целостности и внутренней обоснованности различных художественных культур.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Воспринимать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эстетический харак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тер традиционного для Японии понимания красоты природы.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Иметь представление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 образе традиционных японских построек и конструкции здания храма (пагоды).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Сопоставлять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традиционные пред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ставления о красоте русской и японской женщин.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изображения, украшения и постройки в искусстве Японии.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природу через детали, характерные для японского искусства (ветка дерева с птичкой; цветок с бабочкой; трава с кузнечиками, стрекозами; ветка цветущей вишни на фоне тумана, дальних гор),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развивать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живописные и графические навыки.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женский образ в национальной одежде в традициях японского искусства.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 праздника в Японии в коллективном панно.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Приобретать новые навыки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изображении природы и человека, новые конструктивные навыки, новые композиционные навыки.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Приобретать новые умения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работе с выразительными средствами художественных материалов.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Осваивать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эстетические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поэтической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красоте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D2292" w:rsidRPr="005209F8" w:rsidRDefault="00BD2292" w:rsidP="00AA3FC7">
            <w:pPr>
              <w:ind w:left="34"/>
              <w:jc w:val="both"/>
              <w:rPr>
                <w:rFonts w:ascii="Times New Roman" w:eastAsia="Times New Roman" w:hAnsi="Times New Roman"/>
                <w:vanish/>
                <w:sz w:val="24"/>
                <w:szCs w:val="24"/>
                <w:lang w:val="ru-RU"/>
              </w:rPr>
            </w:pP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Народыгор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степей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  <w:vAlign w:val="center"/>
          </w:tcPr>
          <w:p w:rsidR="00BD2292" w:rsidRPr="005209F8" w:rsidRDefault="00BD2292" w:rsidP="00AA3FC7">
            <w:pPr>
              <w:shd w:val="clear" w:color="auto" w:fill="FFFFFF"/>
              <w:ind w:left="34" w:right="10" w:firstLine="34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разнообразие и красоту природы различных регионов нашей страны, способность человека, живя в самых разных природных условиях, создавать свою самобытную художественную культуру.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сцены жизни людей в степи и в горах,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передавать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красоту пустых пространств и величия горного пейзажа.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Овладевать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живописными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навыками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процессе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создания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творческой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Народыгор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степей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D2292" w:rsidRPr="005209F8" w:rsidRDefault="00BD2292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92" w:rsidRPr="00A40F80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пустыне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BD2292" w:rsidRPr="005209F8" w:rsidRDefault="00BD2292" w:rsidP="00AA3FC7">
            <w:pPr>
              <w:shd w:val="clear" w:color="auto" w:fill="FFFFFF"/>
              <w:ind w:left="34" w:right="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Характеризовать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художественной культуры Средней Азии.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связь архитектурных построек с особенностями природы и природных материалов.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 древнего </w:t>
            </w:r>
            <w:proofErr w:type="gramStart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средне-азиатского</w:t>
            </w:r>
            <w:proofErr w:type="gram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навыками конструирования из бумаги и орнаментальной графики.</w:t>
            </w: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Города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пустыне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D2292" w:rsidRPr="005209F8" w:rsidRDefault="00BD2292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Древняя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Эллада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BD2292" w:rsidRPr="005209F8" w:rsidRDefault="00BD2292" w:rsidP="00AA3FC7">
            <w:pPr>
              <w:shd w:val="clear" w:color="auto" w:fill="FFFFFF"/>
              <w:ind w:left="34" w:right="29" w:firstLine="35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Эстетически воспринимать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произведения искусства Древней Греции,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выражать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свое отношение к ним.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Уметь отличать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древнегреческие скульптурные и архитектурные произведения.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Уметь характеризовать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отличительные черты и конструктивные элементы древнегреческого храма, изменение образа при изменении пропорций постройки.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Моделировать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 бумаги конструкцию греческих храмов.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Осваивать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основы конструкции, соотношение основных пропорций фи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гуры человека.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олимпийских спортсменов (фигуры в движении) и участников праздничного шествия (фигуры в традиционных одеждах).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Создавать</w:t>
            </w:r>
            <w:proofErr w:type="spellEnd"/>
            <w:r w:rsidR="001A782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коллективные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панно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древнегреческих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праздников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Древняя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Эллада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D2292" w:rsidRPr="005209F8" w:rsidRDefault="00BD2292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92" w:rsidRPr="00A40F80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Европейские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Средневековья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BD2292" w:rsidRPr="005209F8" w:rsidRDefault="00BD2292" w:rsidP="00AA3FC7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Видеть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единство форм костюма и архитектуры, общее в их конструкции и украшениях.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выразительные воз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можности пропорций в практической творческой работе.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коллективное панно.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развивать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навыки конструирования из бумаги (фасад храма).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Развивать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навыки изображения человека в условиях новой образной системы.</w:t>
            </w:r>
          </w:p>
        </w:tc>
      </w:tr>
      <w:tr w:rsidR="00BD2292" w:rsidRPr="005209F8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Европейские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города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Средневековья</w:t>
            </w:r>
            <w:proofErr w:type="spellEnd"/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BD2292" w:rsidRPr="005209F8" w:rsidRDefault="00BD2292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2292" w:rsidRPr="00A40F80" w:rsidTr="00B15C1A">
        <w:tc>
          <w:tcPr>
            <w:tcW w:w="958" w:type="dxa"/>
          </w:tcPr>
          <w:p w:rsidR="00BD2292" w:rsidRPr="005209F8" w:rsidRDefault="00512D85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003" w:type="dxa"/>
          </w:tcPr>
          <w:p w:rsidR="00BD2292" w:rsidRPr="005209F8" w:rsidRDefault="00BD2292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художественных культур в мире (обобщение темы)</w:t>
            </w:r>
          </w:p>
        </w:tc>
        <w:tc>
          <w:tcPr>
            <w:tcW w:w="1179" w:type="dxa"/>
          </w:tcPr>
          <w:p w:rsidR="00BD2292" w:rsidRPr="005209F8" w:rsidRDefault="00BD2292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Align w:val="center"/>
          </w:tcPr>
          <w:p w:rsidR="00BD2292" w:rsidRPr="005209F8" w:rsidRDefault="00BD2292" w:rsidP="00AA3FC7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Осознавать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цельность каждой культуры, естественную взаимосвязь ее проявлений.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Рассуждать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богатстве и многообразии художественных культур народов мира.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Узнавать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предъявляемым произведениям художественные культуры, с которыми знакомились на уроках.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Соотносить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традиционной культуры народов мира в вы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сказываниях, эмоциональных оценках, собственной художественно-творческой деятельности.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Осознать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как прекрасное то, что человечество столь богато разными художественными культурами.</w:t>
            </w:r>
          </w:p>
        </w:tc>
      </w:tr>
      <w:tr w:rsidR="00CF1B5F" w:rsidRPr="005209F8" w:rsidTr="00B15C1A">
        <w:tc>
          <w:tcPr>
            <w:tcW w:w="14600" w:type="dxa"/>
            <w:gridSpan w:val="4"/>
          </w:tcPr>
          <w:p w:rsidR="00CF1B5F" w:rsidRPr="005209F8" w:rsidRDefault="00CF1B5F" w:rsidP="00CF1B5F">
            <w:pPr>
              <w:shd w:val="clear" w:color="auto" w:fill="FFFFFF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Искусство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объединяет</w:t>
            </w:r>
            <w:proofErr w:type="spellEnd"/>
            <w:r w:rsidR="001A7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народы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(8ч)</w:t>
            </w:r>
          </w:p>
        </w:tc>
      </w:tr>
      <w:tr w:rsidR="005209F8" w:rsidRPr="00A40F80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Материнство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5209F8" w:rsidRPr="005209F8" w:rsidRDefault="005209F8" w:rsidP="00AA3FC7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Узнавать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приводить примеры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произведений искусства, выражающих красоту материнства.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своих впечатлениях от общения с произведениями искусства,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анализировать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выразительные средства произведений.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Развивать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навыки композиционного изображения.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образ материнства (мать и дитя), опираясь на впечатления от произведений искусства и жизни.</w:t>
            </w:r>
          </w:p>
        </w:tc>
      </w:tr>
      <w:tr w:rsidR="005209F8" w:rsidRPr="005209F8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Материнство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5209F8" w:rsidRPr="005209F8" w:rsidRDefault="005209F8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209F8" w:rsidRPr="00A40F80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Мудростьстарости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Align w:val="center"/>
          </w:tcPr>
          <w:p w:rsidR="005209F8" w:rsidRPr="005209F8" w:rsidRDefault="005209F8" w:rsidP="00AA3FC7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Развивать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навыки восприятия произведений искусства.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Наблюдать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проявления духовного мира в лицах близких людей.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Создавать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ний).</w:t>
            </w:r>
          </w:p>
        </w:tc>
      </w:tr>
      <w:tr w:rsidR="005209F8" w:rsidRPr="00A40F80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Сопереживание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5209F8" w:rsidRPr="005209F8" w:rsidRDefault="005209F8" w:rsidP="00AA3FC7">
            <w:pPr>
              <w:shd w:val="clear" w:color="auto" w:fill="FFFFFF"/>
              <w:ind w:left="34" w:right="178" w:firstLine="35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Уметь объяснять, рассуждать,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 в произведениях искусства выражается печальное и трагическое содержание.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Эмоционально откликаться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образы страдания в произведениях искусства, пробуждающих чувства печали и участия.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Выражать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художественными средствами свое отношение при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изображении печального события.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Изображать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в самостоятельной творческой работе драматический сюжет.</w:t>
            </w:r>
          </w:p>
        </w:tc>
      </w:tr>
      <w:tr w:rsidR="005209F8" w:rsidRPr="00A40F80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Герои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защитники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 w:val="restart"/>
          </w:tcPr>
          <w:p w:rsidR="005209F8" w:rsidRPr="005209F8" w:rsidRDefault="005209F8" w:rsidP="00AA3FC7">
            <w:pPr>
              <w:shd w:val="clear" w:color="auto" w:fill="FFFFFF"/>
              <w:ind w:left="34" w:right="110" w:firstLine="34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творческий композиционный опыт в создании героического образа.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Приводить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примеры памятников героям Отечества.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творческий опыт создания проекта памятника героям (в объеме).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навыками изображения в объеме, навыками композицион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ного построения в скульптуре.</w:t>
            </w:r>
          </w:p>
        </w:tc>
      </w:tr>
      <w:tr w:rsidR="005209F8" w:rsidRPr="005209F8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Герои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защитники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  <w:vMerge/>
            <w:vAlign w:val="center"/>
          </w:tcPr>
          <w:p w:rsidR="005209F8" w:rsidRPr="005209F8" w:rsidRDefault="005209F8" w:rsidP="00AA3FC7">
            <w:pPr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209F8" w:rsidRPr="005209F8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Юность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надежды</w:t>
            </w:r>
            <w:proofErr w:type="spellEnd"/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5209F8" w:rsidRPr="005209F8" w:rsidRDefault="005209F8" w:rsidP="00AA3FC7">
            <w:pPr>
              <w:shd w:val="clear" w:color="auto" w:fill="FFFFFF"/>
              <w:ind w:left="34" w:right="72" w:firstLine="3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Приводить примеры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произведений изобразительного искусства, посвященных теме детства, юности, надежды,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уметь выражать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свое отношение к ним.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Выражать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художественными средствами радость при изображении темы детства, юности, светлой мечты.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Развивать</w:t>
            </w:r>
            <w:r w:rsidRPr="005209F8">
              <w:rPr>
                <w:rFonts w:ascii="Times New Roman" w:hAnsi="Times New Roman"/>
                <w:sz w:val="24"/>
                <w:szCs w:val="24"/>
              </w:rPr>
              <w:t>композиционныенавыкиизображения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поэтическоговиденияжизни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9F8" w:rsidRPr="005209F8" w:rsidTr="00B15C1A">
        <w:tc>
          <w:tcPr>
            <w:tcW w:w="958" w:type="dxa"/>
          </w:tcPr>
          <w:p w:rsidR="005209F8" w:rsidRPr="005209F8" w:rsidRDefault="005209F8" w:rsidP="00AA3F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003" w:type="dxa"/>
          </w:tcPr>
          <w:p w:rsidR="005209F8" w:rsidRPr="005209F8" w:rsidRDefault="005209F8" w:rsidP="00AA3FC7">
            <w:pPr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Искусство народов мира. Художественная выставка (обобщение темы).</w:t>
            </w:r>
          </w:p>
        </w:tc>
        <w:tc>
          <w:tcPr>
            <w:tcW w:w="1179" w:type="dxa"/>
          </w:tcPr>
          <w:p w:rsidR="005209F8" w:rsidRPr="005209F8" w:rsidRDefault="005209F8" w:rsidP="00AA3FC7">
            <w:pPr>
              <w:pStyle w:val="a9"/>
              <w:spacing w:before="0" w:beforeAutospacing="0" w:after="0" w:afterAutospacing="0"/>
              <w:jc w:val="center"/>
              <w:rPr>
                <w:bCs/>
                <w:sz w:val="24"/>
                <w:szCs w:val="24"/>
              </w:rPr>
            </w:pPr>
            <w:r w:rsidRPr="005209F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5209F8" w:rsidRPr="005209F8" w:rsidRDefault="005209F8" w:rsidP="00AA3FC7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свои впечатления от произведений искусства разных народов.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Узнавать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называть,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каким художественным культурам относятся предлагаемые (знакомые по урокам) произведения искусства и традиционной культуры.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Рассказывать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>об особенностях ху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дожественной культуры разных (знакомых по урокам) народов, об особенностях понимания ими красоты.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Объяснять,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многообразие художественных культур (образов красоты) является богатством и ценностью всего мира.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Обсуждать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5209F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анализировать </w:t>
            </w:r>
            <w:r w:rsidRPr="00520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свои работы и работы одноклассников с позиций творческих задач, с точки зрения выражения содержания в работе. </w:t>
            </w:r>
            <w:proofErr w:type="spellStart"/>
            <w:r w:rsidRPr="005209F8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 w:rsidRPr="005209F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09F8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bookmarkStart w:id="0" w:name="_GoBack"/>
            <w:bookmarkEnd w:id="0"/>
            <w:r w:rsidRPr="005209F8">
              <w:rPr>
                <w:rFonts w:ascii="Times New Roman" w:hAnsi="Times New Roman"/>
                <w:sz w:val="24"/>
                <w:szCs w:val="24"/>
              </w:rPr>
              <w:t>выставки</w:t>
            </w:r>
            <w:proofErr w:type="spellEnd"/>
            <w:r w:rsidRPr="005209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C11A3" w:rsidRDefault="007C11A3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11A3" w:rsidRDefault="007C11A3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11A3" w:rsidRDefault="007C11A3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11A3" w:rsidRDefault="007C11A3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11A3" w:rsidRDefault="007C11A3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11A3" w:rsidRPr="00440520" w:rsidRDefault="007C11A3" w:rsidP="00F145CD">
      <w:pPr>
        <w:ind w:left="99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37BF2" w:rsidRPr="00440520" w:rsidRDefault="00737BF2" w:rsidP="00CA27CF">
      <w:pPr>
        <w:shd w:val="clear" w:color="auto" w:fill="FFFFFF"/>
        <w:autoSpaceDE w:val="0"/>
        <w:autoSpaceDN w:val="0"/>
        <w:adjustRightInd w:val="0"/>
        <w:ind w:left="993"/>
        <w:rPr>
          <w:rFonts w:ascii="Times New Roman" w:eastAsia="Times New Roman" w:hAnsi="Times New Roman"/>
          <w:bCs/>
          <w:color w:val="000000"/>
          <w:lang w:val="ru-RU" w:eastAsia="ru-RU" w:bidi="ar-SA"/>
        </w:rPr>
      </w:pPr>
    </w:p>
    <w:sectPr w:rsidR="00737BF2" w:rsidRPr="00440520" w:rsidSect="00E9028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557890"/>
    <w:rsid w:val="0001431E"/>
    <w:rsid w:val="00015275"/>
    <w:rsid w:val="00017748"/>
    <w:rsid w:val="000328DD"/>
    <w:rsid w:val="0003637A"/>
    <w:rsid w:val="0006443B"/>
    <w:rsid w:val="00065F3C"/>
    <w:rsid w:val="000758E1"/>
    <w:rsid w:val="0008615C"/>
    <w:rsid w:val="00090D5F"/>
    <w:rsid w:val="00092ADF"/>
    <w:rsid w:val="000A5F7C"/>
    <w:rsid w:val="000B2245"/>
    <w:rsid w:val="000B2B9B"/>
    <w:rsid w:val="000B54E6"/>
    <w:rsid w:val="000F14B7"/>
    <w:rsid w:val="000F1EA1"/>
    <w:rsid w:val="000F24F9"/>
    <w:rsid w:val="000F71B3"/>
    <w:rsid w:val="00106092"/>
    <w:rsid w:val="001065D5"/>
    <w:rsid w:val="001120A3"/>
    <w:rsid w:val="00125D1F"/>
    <w:rsid w:val="0014173E"/>
    <w:rsid w:val="0014497C"/>
    <w:rsid w:val="00176790"/>
    <w:rsid w:val="0018512C"/>
    <w:rsid w:val="001866C3"/>
    <w:rsid w:val="001908F8"/>
    <w:rsid w:val="001946A5"/>
    <w:rsid w:val="001A3984"/>
    <w:rsid w:val="001A7823"/>
    <w:rsid w:val="001E0454"/>
    <w:rsid w:val="001E1DA9"/>
    <w:rsid w:val="001E433E"/>
    <w:rsid w:val="001E4A41"/>
    <w:rsid w:val="002202DB"/>
    <w:rsid w:val="00242F1C"/>
    <w:rsid w:val="00257C2F"/>
    <w:rsid w:val="0026249B"/>
    <w:rsid w:val="00283426"/>
    <w:rsid w:val="00284C7E"/>
    <w:rsid w:val="00291BD5"/>
    <w:rsid w:val="0029571B"/>
    <w:rsid w:val="00297BB7"/>
    <w:rsid w:val="002C1A57"/>
    <w:rsid w:val="002D3466"/>
    <w:rsid w:val="002D5285"/>
    <w:rsid w:val="002E3176"/>
    <w:rsid w:val="0031028D"/>
    <w:rsid w:val="00312076"/>
    <w:rsid w:val="00315C62"/>
    <w:rsid w:val="003360E3"/>
    <w:rsid w:val="00341621"/>
    <w:rsid w:val="00353473"/>
    <w:rsid w:val="00377A34"/>
    <w:rsid w:val="003802C4"/>
    <w:rsid w:val="00391883"/>
    <w:rsid w:val="00392E15"/>
    <w:rsid w:val="003A1EB0"/>
    <w:rsid w:val="003A4D37"/>
    <w:rsid w:val="003B17FC"/>
    <w:rsid w:val="003B5674"/>
    <w:rsid w:val="003C6008"/>
    <w:rsid w:val="003C73E1"/>
    <w:rsid w:val="003C79FC"/>
    <w:rsid w:val="003D4E00"/>
    <w:rsid w:val="003F7626"/>
    <w:rsid w:val="004119B4"/>
    <w:rsid w:val="004138D4"/>
    <w:rsid w:val="00440520"/>
    <w:rsid w:val="00443ADF"/>
    <w:rsid w:val="0044555C"/>
    <w:rsid w:val="00477FE9"/>
    <w:rsid w:val="00482E10"/>
    <w:rsid w:val="0048426C"/>
    <w:rsid w:val="004A3A66"/>
    <w:rsid w:val="004A6486"/>
    <w:rsid w:val="004E1A02"/>
    <w:rsid w:val="004E56FD"/>
    <w:rsid w:val="005078CD"/>
    <w:rsid w:val="00512D85"/>
    <w:rsid w:val="005209F8"/>
    <w:rsid w:val="005269E8"/>
    <w:rsid w:val="005360B3"/>
    <w:rsid w:val="0053665F"/>
    <w:rsid w:val="005415EE"/>
    <w:rsid w:val="0054771B"/>
    <w:rsid w:val="00547B7E"/>
    <w:rsid w:val="00557890"/>
    <w:rsid w:val="00563F91"/>
    <w:rsid w:val="005B4C72"/>
    <w:rsid w:val="005B6654"/>
    <w:rsid w:val="005C7FEF"/>
    <w:rsid w:val="005D28B1"/>
    <w:rsid w:val="005E05F4"/>
    <w:rsid w:val="005E683C"/>
    <w:rsid w:val="005F35F7"/>
    <w:rsid w:val="005F54E3"/>
    <w:rsid w:val="00605DE6"/>
    <w:rsid w:val="00612C3A"/>
    <w:rsid w:val="00632B07"/>
    <w:rsid w:val="00637B5E"/>
    <w:rsid w:val="00642C07"/>
    <w:rsid w:val="00661366"/>
    <w:rsid w:val="00673CAF"/>
    <w:rsid w:val="006741A2"/>
    <w:rsid w:val="00687220"/>
    <w:rsid w:val="006D482A"/>
    <w:rsid w:val="006D6B95"/>
    <w:rsid w:val="006E008F"/>
    <w:rsid w:val="0070174E"/>
    <w:rsid w:val="0070700A"/>
    <w:rsid w:val="007202AB"/>
    <w:rsid w:val="00737BF2"/>
    <w:rsid w:val="00745A41"/>
    <w:rsid w:val="0074755A"/>
    <w:rsid w:val="00756302"/>
    <w:rsid w:val="0076561A"/>
    <w:rsid w:val="00781269"/>
    <w:rsid w:val="007B36D2"/>
    <w:rsid w:val="007B45A8"/>
    <w:rsid w:val="007C1159"/>
    <w:rsid w:val="007C11A3"/>
    <w:rsid w:val="007D4AA6"/>
    <w:rsid w:val="007F1E44"/>
    <w:rsid w:val="008166DF"/>
    <w:rsid w:val="00817236"/>
    <w:rsid w:val="00826CE2"/>
    <w:rsid w:val="008344B2"/>
    <w:rsid w:val="0083584F"/>
    <w:rsid w:val="008457EC"/>
    <w:rsid w:val="008458A8"/>
    <w:rsid w:val="00864BDC"/>
    <w:rsid w:val="008737C4"/>
    <w:rsid w:val="00881B79"/>
    <w:rsid w:val="0088656A"/>
    <w:rsid w:val="0089085D"/>
    <w:rsid w:val="0089748F"/>
    <w:rsid w:val="008C013B"/>
    <w:rsid w:val="008D7698"/>
    <w:rsid w:val="008E4F55"/>
    <w:rsid w:val="008F078F"/>
    <w:rsid w:val="008F3219"/>
    <w:rsid w:val="008F7052"/>
    <w:rsid w:val="00920394"/>
    <w:rsid w:val="009409AC"/>
    <w:rsid w:val="0094182D"/>
    <w:rsid w:val="00945F7F"/>
    <w:rsid w:val="00946B66"/>
    <w:rsid w:val="009527B5"/>
    <w:rsid w:val="00962602"/>
    <w:rsid w:val="00972B23"/>
    <w:rsid w:val="00972CC3"/>
    <w:rsid w:val="00973F27"/>
    <w:rsid w:val="0098030E"/>
    <w:rsid w:val="0098130E"/>
    <w:rsid w:val="00983F3F"/>
    <w:rsid w:val="009841ED"/>
    <w:rsid w:val="009A0608"/>
    <w:rsid w:val="009B5A07"/>
    <w:rsid w:val="009C0877"/>
    <w:rsid w:val="009C14DA"/>
    <w:rsid w:val="009E4541"/>
    <w:rsid w:val="00A11D79"/>
    <w:rsid w:val="00A20239"/>
    <w:rsid w:val="00A20D52"/>
    <w:rsid w:val="00A22998"/>
    <w:rsid w:val="00A23902"/>
    <w:rsid w:val="00A34E71"/>
    <w:rsid w:val="00A35A83"/>
    <w:rsid w:val="00A40F80"/>
    <w:rsid w:val="00A41BF4"/>
    <w:rsid w:val="00A52D47"/>
    <w:rsid w:val="00A615EF"/>
    <w:rsid w:val="00A62B52"/>
    <w:rsid w:val="00AA348A"/>
    <w:rsid w:val="00AA3FC7"/>
    <w:rsid w:val="00AA6F86"/>
    <w:rsid w:val="00AB042C"/>
    <w:rsid w:val="00AB761C"/>
    <w:rsid w:val="00AC34D5"/>
    <w:rsid w:val="00AE141C"/>
    <w:rsid w:val="00AE191C"/>
    <w:rsid w:val="00AE79EC"/>
    <w:rsid w:val="00AF1D15"/>
    <w:rsid w:val="00B15C1A"/>
    <w:rsid w:val="00B16425"/>
    <w:rsid w:val="00B25253"/>
    <w:rsid w:val="00B27EFD"/>
    <w:rsid w:val="00B33528"/>
    <w:rsid w:val="00B33D86"/>
    <w:rsid w:val="00B367AD"/>
    <w:rsid w:val="00B43928"/>
    <w:rsid w:val="00B5422C"/>
    <w:rsid w:val="00B66C6C"/>
    <w:rsid w:val="00B81AAE"/>
    <w:rsid w:val="00B90033"/>
    <w:rsid w:val="00BA6627"/>
    <w:rsid w:val="00BC07EF"/>
    <w:rsid w:val="00BD17E5"/>
    <w:rsid w:val="00BD2292"/>
    <w:rsid w:val="00BE2E18"/>
    <w:rsid w:val="00BE5B50"/>
    <w:rsid w:val="00BF1A4E"/>
    <w:rsid w:val="00BF4F1B"/>
    <w:rsid w:val="00BF7D40"/>
    <w:rsid w:val="00C13643"/>
    <w:rsid w:val="00C16775"/>
    <w:rsid w:val="00C22499"/>
    <w:rsid w:val="00C234EC"/>
    <w:rsid w:val="00C24801"/>
    <w:rsid w:val="00C27C31"/>
    <w:rsid w:val="00C316A1"/>
    <w:rsid w:val="00C5652C"/>
    <w:rsid w:val="00C823B6"/>
    <w:rsid w:val="00C96D53"/>
    <w:rsid w:val="00CA1745"/>
    <w:rsid w:val="00CA22F2"/>
    <w:rsid w:val="00CA27CF"/>
    <w:rsid w:val="00CA4BCF"/>
    <w:rsid w:val="00CB2CF5"/>
    <w:rsid w:val="00CC7BD6"/>
    <w:rsid w:val="00CD36A8"/>
    <w:rsid w:val="00CE434F"/>
    <w:rsid w:val="00CF1B5F"/>
    <w:rsid w:val="00CF73B8"/>
    <w:rsid w:val="00CF75EB"/>
    <w:rsid w:val="00CF7904"/>
    <w:rsid w:val="00D0415C"/>
    <w:rsid w:val="00D144A9"/>
    <w:rsid w:val="00D33AC6"/>
    <w:rsid w:val="00D61D6D"/>
    <w:rsid w:val="00D9586E"/>
    <w:rsid w:val="00D97E24"/>
    <w:rsid w:val="00DA2277"/>
    <w:rsid w:val="00DB3E07"/>
    <w:rsid w:val="00DD4D9B"/>
    <w:rsid w:val="00DE2E40"/>
    <w:rsid w:val="00DE32DC"/>
    <w:rsid w:val="00DE7AFD"/>
    <w:rsid w:val="00DF2672"/>
    <w:rsid w:val="00DF50D5"/>
    <w:rsid w:val="00E00E27"/>
    <w:rsid w:val="00E267F5"/>
    <w:rsid w:val="00E642CA"/>
    <w:rsid w:val="00E71340"/>
    <w:rsid w:val="00E7530C"/>
    <w:rsid w:val="00E7541A"/>
    <w:rsid w:val="00E76E0D"/>
    <w:rsid w:val="00E80827"/>
    <w:rsid w:val="00E854E4"/>
    <w:rsid w:val="00E90287"/>
    <w:rsid w:val="00EA2E00"/>
    <w:rsid w:val="00EC31D7"/>
    <w:rsid w:val="00EC394D"/>
    <w:rsid w:val="00EC46F7"/>
    <w:rsid w:val="00EE20FF"/>
    <w:rsid w:val="00EE2A97"/>
    <w:rsid w:val="00EF3896"/>
    <w:rsid w:val="00F145CD"/>
    <w:rsid w:val="00F15091"/>
    <w:rsid w:val="00F26836"/>
    <w:rsid w:val="00F575B0"/>
    <w:rsid w:val="00F940E0"/>
    <w:rsid w:val="00FA0879"/>
    <w:rsid w:val="00FA52D8"/>
    <w:rsid w:val="00FB03F6"/>
    <w:rsid w:val="00FB210B"/>
    <w:rsid w:val="00FB4292"/>
    <w:rsid w:val="00FD5CFD"/>
    <w:rsid w:val="00FF4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90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890"/>
    <w:pPr>
      <w:ind w:left="720"/>
      <w:contextualSpacing/>
    </w:pPr>
  </w:style>
  <w:style w:type="paragraph" w:styleId="a4">
    <w:name w:val="No Spacing"/>
    <w:link w:val="a5"/>
    <w:qFormat/>
    <w:rsid w:val="00557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557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D9586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Zag11">
    <w:name w:val="Zag_11"/>
    <w:rsid w:val="00962602"/>
  </w:style>
  <w:style w:type="character" w:customStyle="1" w:styleId="1">
    <w:name w:val="Основной шрифт абзаца1"/>
    <w:rsid w:val="00EC46F7"/>
  </w:style>
  <w:style w:type="table" w:styleId="a6">
    <w:name w:val="Table Grid"/>
    <w:basedOn w:val="a1"/>
    <w:uiPriority w:val="59"/>
    <w:rsid w:val="00E85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link w:val="11"/>
    <w:locked/>
    <w:rsid w:val="00637B5E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37B5E"/>
    <w:pPr>
      <w:shd w:val="clear" w:color="auto" w:fill="FFFFFF"/>
      <w:spacing w:after="24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val="ru-RU" w:bidi="ar-SA"/>
    </w:rPr>
  </w:style>
  <w:style w:type="character" w:customStyle="1" w:styleId="12">
    <w:name w:val="Основной текст (12)_"/>
    <w:link w:val="120"/>
    <w:locked/>
    <w:rsid w:val="00637B5E"/>
    <w:rPr>
      <w:rFonts w:ascii="Century Schoolbook" w:eastAsia="Century Schoolbook" w:hAnsi="Century Schoolbook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37B5E"/>
    <w:pPr>
      <w:shd w:val="clear" w:color="auto" w:fill="FFFFFF"/>
      <w:spacing w:before="240" w:line="240" w:lineRule="exact"/>
      <w:ind w:hanging="180"/>
      <w:jc w:val="both"/>
    </w:pPr>
    <w:rPr>
      <w:rFonts w:ascii="Century Schoolbook" w:eastAsia="Century Schoolbook" w:hAnsi="Century Schoolbook" w:cstheme="minorBidi"/>
      <w:sz w:val="19"/>
      <w:szCs w:val="19"/>
      <w:lang w:val="ru-RU" w:bidi="ar-SA"/>
    </w:rPr>
  </w:style>
  <w:style w:type="character" w:customStyle="1" w:styleId="a7">
    <w:name w:val="Основной текст_"/>
    <w:link w:val="13"/>
    <w:locked/>
    <w:rsid w:val="00637B5E"/>
    <w:rPr>
      <w:rFonts w:ascii="Century Schoolbook" w:eastAsia="Century Schoolbook" w:hAnsi="Century Schoolbook"/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7"/>
    <w:rsid w:val="00637B5E"/>
    <w:pPr>
      <w:shd w:val="clear" w:color="auto" w:fill="FFFFFF"/>
      <w:spacing w:line="202" w:lineRule="exact"/>
      <w:ind w:hanging="180"/>
    </w:pPr>
    <w:rPr>
      <w:rFonts w:ascii="Century Schoolbook" w:eastAsia="Century Schoolbook" w:hAnsi="Century Schoolbook" w:cstheme="minorBidi"/>
      <w:sz w:val="19"/>
      <w:szCs w:val="19"/>
      <w:lang w:val="ru-RU" w:bidi="ar-SA"/>
    </w:rPr>
  </w:style>
  <w:style w:type="character" w:customStyle="1" w:styleId="a8">
    <w:name w:val="Основной текст + Полужирный"/>
    <w:rsid w:val="00637B5E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19">
    <w:name w:val="Основной текст (19) + Полужирный"/>
    <w:rsid w:val="00637B5E"/>
    <w:rPr>
      <w:rFonts w:ascii="Sylfaen" w:eastAsia="Sylfaen" w:hAnsi="Sylfaen" w:cs="Sylfae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9">
    <w:name w:val="Normal (Web)"/>
    <w:basedOn w:val="a"/>
    <w:uiPriority w:val="99"/>
    <w:unhideWhenUsed/>
    <w:rsid w:val="00257C2F"/>
    <w:pPr>
      <w:spacing w:before="100" w:beforeAutospacing="1" w:after="100" w:afterAutospacing="1"/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FontStyle14">
    <w:name w:val="Font Style14"/>
    <w:basedOn w:val="a0"/>
    <w:rsid w:val="00257C2F"/>
    <w:rPr>
      <w:rFonts w:ascii="Georgia" w:hAnsi="Georgia" w:cs="Georgia" w:hint="default"/>
      <w:sz w:val="20"/>
      <w:szCs w:val="20"/>
    </w:rPr>
  </w:style>
  <w:style w:type="paragraph" w:customStyle="1" w:styleId="WW-">
    <w:name w:val="WW-Базовый"/>
    <w:rsid w:val="00C16775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C16775"/>
    <w:pPr>
      <w:widowControl w:val="0"/>
      <w:autoSpaceDE w:val="0"/>
      <w:autoSpaceDN w:val="0"/>
      <w:adjustRightInd w:val="0"/>
      <w:spacing w:line="281" w:lineRule="exact"/>
      <w:ind w:firstLine="360"/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FontStyle20">
    <w:name w:val="Font Style20"/>
    <w:basedOn w:val="a0"/>
    <w:uiPriority w:val="99"/>
    <w:rsid w:val="00C16775"/>
    <w:rPr>
      <w:rFonts w:ascii="Times New Roman" w:hAnsi="Times New Roman" w:cs="Times New Roman" w:hint="default"/>
      <w:sz w:val="20"/>
      <w:szCs w:val="20"/>
    </w:rPr>
  </w:style>
  <w:style w:type="character" w:customStyle="1" w:styleId="FontStyle24">
    <w:name w:val="Font Style24"/>
    <w:basedOn w:val="a0"/>
    <w:uiPriority w:val="99"/>
    <w:rsid w:val="00C1677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29">
    <w:name w:val="Font Style29"/>
    <w:rsid w:val="000B2245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Без интервала1"/>
    <w:aliases w:val="No Spacing,основа"/>
    <w:qFormat/>
    <w:rsid w:val="005C7FEF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6B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B95"/>
    <w:rPr>
      <w:rFonts w:ascii="Tahoma" w:eastAsia="Calibri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8A80-31F7-485D-B8C8-F32A65A9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25</Pages>
  <Words>7796</Words>
  <Characters>44439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Denis</cp:lastModifiedBy>
  <cp:revision>197</cp:revision>
  <cp:lastPrinted>2020-09-17T11:11:00Z</cp:lastPrinted>
  <dcterms:created xsi:type="dcterms:W3CDTF">2001-12-31T22:57:00Z</dcterms:created>
  <dcterms:modified xsi:type="dcterms:W3CDTF">2022-09-04T11:47:00Z</dcterms:modified>
</cp:coreProperties>
</file>