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DD" w:rsidRDefault="00C962DD">
      <w:pPr>
        <w:pStyle w:val="ConsPlusNormal"/>
        <w:jc w:val="both"/>
      </w:pPr>
    </w:p>
    <w:p w:rsidR="00C962DD" w:rsidRPr="00D16F27" w:rsidRDefault="00BE2BB0" w:rsidP="00BE2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="00D16F27">
        <w:t xml:space="preserve">              </w:t>
      </w:r>
      <w:r>
        <w:t xml:space="preserve">    </w:t>
      </w:r>
      <w:r w:rsidR="00CA43EA">
        <w:t xml:space="preserve">            </w:t>
      </w:r>
      <w:r w:rsidR="00D16F27">
        <w:t xml:space="preserve">   </w:t>
      </w:r>
      <w:r w:rsidR="00D16F27" w:rsidRPr="00EB3D4B">
        <w:rPr>
          <w:rFonts w:ascii="Times New Roman" w:hAnsi="Times New Roman" w:cs="Times New Roman"/>
          <w:sz w:val="28"/>
          <w:szCs w:val="28"/>
        </w:rPr>
        <w:t xml:space="preserve">УТВЕРЖДЕН     </w:t>
      </w: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962DD" w:rsidRPr="00D16F27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F27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DD" w:rsidRPr="00D16F27">
        <w:rPr>
          <w:rFonts w:ascii="Times New Roman" w:hAnsi="Times New Roman" w:cs="Times New Roman"/>
          <w:sz w:val="28"/>
          <w:szCs w:val="28"/>
        </w:rPr>
        <w:t>Фонда социального страхования</w:t>
      </w:r>
    </w:p>
    <w:p w:rsidR="00C962DD" w:rsidRPr="00D16F27" w:rsidRDefault="00BE2BB0" w:rsidP="00BE2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16F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43EA">
        <w:rPr>
          <w:rFonts w:ascii="Times New Roman" w:hAnsi="Times New Roman" w:cs="Times New Roman"/>
          <w:sz w:val="28"/>
          <w:szCs w:val="28"/>
        </w:rPr>
        <w:t xml:space="preserve">  </w:t>
      </w:r>
      <w:r w:rsidR="00C962DD" w:rsidRPr="00D16F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962DD" w:rsidRPr="00D16F27" w:rsidRDefault="00BE2BB0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16F27" w:rsidRPr="00D16F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65C7A" w:rsidRPr="00D16F27">
        <w:rPr>
          <w:rFonts w:ascii="Times New Roman" w:hAnsi="Times New Roman" w:cs="Times New Roman"/>
          <w:sz w:val="28"/>
          <w:szCs w:val="28"/>
        </w:rPr>
        <w:t xml:space="preserve">  </w:t>
      </w:r>
      <w:r w:rsidR="00D16F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16F27" w:rsidRPr="00AA04F1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A04F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A04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A04F1" w:rsidRPr="00AA04F1">
        <w:rPr>
          <w:rFonts w:ascii="Times New Roman" w:hAnsi="Times New Roman" w:cs="Times New Roman"/>
          <w:sz w:val="28"/>
          <w:szCs w:val="28"/>
          <w:u w:val="single"/>
        </w:rPr>
        <w:t>1 сентября</w:t>
      </w:r>
      <w:r w:rsidRPr="00AA04F1">
        <w:rPr>
          <w:rFonts w:ascii="Times New Roman" w:hAnsi="Times New Roman" w:cs="Times New Roman"/>
          <w:sz w:val="28"/>
          <w:szCs w:val="28"/>
          <w:u w:val="single"/>
        </w:rPr>
        <w:t xml:space="preserve"> 2021 г. №</w:t>
      </w:r>
      <w:r w:rsidR="00AA04F1" w:rsidRPr="00AA04F1">
        <w:rPr>
          <w:rFonts w:ascii="Times New Roman" w:hAnsi="Times New Roman" w:cs="Times New Roman"/>
          <w:sz w:val="28"/>
          <w:szCs w:val="28"/>
          <w:u w:val="single"/>
        </w:rPr>
        <w:t xml:space="preserve"> 371</w:t>
      </w:r>
    </w:p>
    <w:p w:rsidR="00BE2BB0" w:rsidRDefault="00BE2BB0">
      <w:pPr>
        <w:pStyle w:val="ConsPlusNormal"/>
        <w:jc w:val="both"/>
      </w:pPr>
    </w:p>
    <w:p w:rsidR="00BE2BB0" w:rsidRDefault="00BE2BB0">
      <w:pPr>
        <w:pStyle w:val="ConsPlusNormal"/>
        <w:jc w:val="both"/>
      </w:pPr>
      <w:bookmarkStart w:id="0" w:name="_GoBack"/>
      <w:bookmarkEnd w:id="0"/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F27" w:rsidRDefault="00D16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Фонде социального страхования</w:t>
      </w:r>
    </w:p>
    <w:p w:rsidR="00D16F27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на 2021</w:t>
      </w:r>
      <w:r w:rsidR="007544A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544A3">
        <w:rPr>
          <w:rFonts w:ascii="Times New Roman" w:hAnsi="Times New Roman" w:cs="Times New Roman"/>
          <w:sz w:val="28"/>
          <w:szCs w:val="28"/>
        </w:rPr>
        <w:t>ы</w:t>
      </w:r>
    </w:p>
    <w:p w:rsidR="00D16F27" w:rsidRPr="00717845" w:rsidRDefault="00D16F27" w:rsidP="00D16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67"/>
        <w:gridCol w:w="2154"/>
        <w:gridCol w:w="2068"/>
        <w:gridCol w:w="4677"/>
      </w:tblGrid>
      <w:tr w:rsidR="00C962DD" w:rsidRPr="00D16F27" w:rsidTr="00A9481B">
        <w:tc>
          <w:tcPr>
            <w:tcW w:w="851" w:type="dxa"/>
          </w:tcPr>
          <w:p w:rsidR="00C962DD" w:rsidRPr="00D16F27" w:rsidRDefault="00901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7" w:type="dxa"/>
            <w:vMerge w:val="restart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сведений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 w:rsidR="006707B1">
              <w:rPr>
                <w:rFonts w:ascii="Times New Roman" w:hAnsi="Times New Roman" w:cs="Times New Roman"/>
                <w:sz w:val="24"/>
                <w:szCs w:val="24"/>
              </w:rPr>
              <w:t>в отношении себя, своих супруги (супруга)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 (далее - сведения о доходах) в Административно-контрольный департамент: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C962DD" w:rsidRPr="00D16F27" w:rsidRDefault="009A518D" w:rsidP="005F57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9F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</w:t>
            </w:r>
            <w:r w:rsidR="00421BD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4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187">
              <w:rPr>
                <w:rFonts w:ascii="Times New Roman" w:hAnsi="Times New Roman" w:cs="Times New Roman"/>
                <w:sz w:val="24"/>
                <w:szCs w:val="24"/>
              </w:rPr>
              <w:t>и региональных отделений</w:t>
            </w:r>
            <w:r w:rsidR="006707B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, а также гражданами и кандидатами, претендующими на должности</w:t>
            </w:r>
            <w:r w:rsidR="008C1D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доходах.</w:t>
            </w:r>
          </w:p>
        </w:tc>
      </w:tr>
      <w:tr w:rsidR="00C962DD" w:rsidRPr="00D16F27" w:rsidTr="00A9481B">
        <w:trPr>
          <w:trHeight w:val="50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  <w:tcBorders>
              <w:bottom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nil"/>
              <w:bottom w:val="single" w:sz="4" w:space="0" w:color="auto"/>
            </w:tcBorders>
          </w:tcPr>
          <w:p w:rsidR="00D94BA1" w:rsidRDefault="00D94BA1" w:rsidP="00B42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B0" w:rsidRDefault="00F549B0" w:rsidP="00D9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16" w:rsidRDefault="00EB3E16" w:rsidP="005F5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DD" w:rsidRPr="00D00E45" w:rsidRDefault="00C962DD" w:rsidP="008F4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работниками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замещающими должности, включенные в </w:t>
            </w:r>
            <w:r w:rsidR="00DF443A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Перечень должностей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управляющими, </w:t>
            </w:r>
            <w:r w:rsidR="00D97BE6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EB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E6">
              <w:rPr>
                <w:rFonts w:ascii="Times New Roman" w:hAnsi="Times New Roman" w:cs="Times New Roman"/>
                <w:sz w:val="24"/>
                <w:szCs w:val="24"/>
              </w:rPr>
              <w:t>управляющих региональными отделениями Фонда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центров реабилитации 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 w:rsidR="006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 либо заявлений о невозможности по объективным причинам представить сведения о доходах </w:t>
            </w:r>
            <w:r w:rsidR="001606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C3553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супругу (супр</w:t>
            </w:r>
            <w:r w:rsidR="00B14A4C">
              <w:rPr>
                <w:rFonts w:ascii="Times New Roman" w:hAnsi="Times New Roman" w:cs="Times New Roman"/>
                <w:sz w:val="24"/>
                <w:szCs w:val="24"/>
              </w:rPr>
              <w:t>уга) и несовершеннолетних детей в соответствии с Порядком представления</w:t>
            </w:r>
            <w:r w:rsidR="00EB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4C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гражданами, претендующими на должности, и работниками, занимающими должности в Фонде социального страхования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приказом Фонда от </w:t>
            </w:r>
            <w:r w:rsidR="00004976">
              <w:rPr>
                <w:rFonts w:ascii="Times New Roman" w:hAnsi="Times New Roman" w:cs="Times New Roman"/>
                <w:sz w:val="24"/>
                <w:szCs w:val="24"/>
              </w:rPr>
              <w:t>20.04.2020 № 237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          (далее – Порядок представления)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976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статьи 275 Трудового кодекса Российской Федерации.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C962DD" w:rsidRPr="00D16F27" w:rsidRDefault="00C962DD" w:rsidP="00786F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работниками </w:t>
            </w:r>
            <w:r w:rsidR="00421BD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(далее – Фонд)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управляющими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заместителями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FF">
              <w:rPr>
                <w:rFonts w:ascii="Times New Roman" w:hAnsi="Times New Roman" w:cs="Times New Roman"/>
                <w:sz w:val="24"/>
                <w:szCs w:val="24"/>
              </w:rPr>
              <w:t>управляющих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учреждениями – 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7D20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7D20D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94BA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F08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региональные отделения Фонда)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r w:rsidR="000835CC" w:rsidRPr="00D16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>ераль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>ных бюджетных учреждени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  <w:r w:rsidR="000835C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центры реабилитации Фонда)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9018F9" w:rsidP="00D2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16063C">
        <w:trPr>
          <w:trHeight w:val="443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D94BA1" w:rsidP="00703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гражданами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65B"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должности</w:t>
            </w:r>
            <w:r w:rsidR="00C10285">
              <w:rPr>
                <w:rFonts w:ascii="Times New Roman" w:hAnsi="Times New Roman" w:cs="Times New Roman"/>
                <w:sz w:val="24"/>
                <w:szCs w:val="24"/>
              </w:rPr>
              <w:t>, предусмотренные</w:t>
            </w:r>
            <w:r w:rsidR="00993FBE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 должностей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которые граждане и при замещении которых </w:t>
            </w:r>
            <w:r w:rsidR="00B9019B" w:rsidRPr="00C4346D">
              <w:rPr>
                <w:rFonts w:ascii="Times New Roman" w:hAnsi="Times New Roman" w:cs="Times New Roman"/>
                <w:sz w:val="24"/>
                <w:szCs w:val="24"/>
              </w:rPr>
              <w:t>работники обязаны представлять сведения о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 w:rsidRPr="00C4346D">
              <w:rPr>
                <w:rFonts w:ascii="Times New Roman" w:hAnsi="Times New Roman" w:cs="Times New Roman"/>
                <w:sz w:val="24"/>
                <w:szCs w:val="24"/>
              </w:rPr>
              <w:t>своих доходах, об имуществе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от 07.11.2019 № 644  (далее – Перечень должностей)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>, поступающи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E3B7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должности</w:t>
            </w:r>
            <w:r w:rsidR="00C3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3067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3067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B49F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при приеме на работу</w:t>
            </w: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875046">
        <w:trPr>
          <w:trHeight w:val="458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</w:tcPr>
          <w:p w:rsidR="0070378E" w:rsidRDefault="0070378E" w:rsidP="00BE07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работник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занимающим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и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 Фонда</w:t>
            </w:r>
            <w:r w:rsidR="00BE0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BE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предусмотренн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037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и претендующим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и на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0378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Перечнем</w:t>
              </w:r>
            </w:hyperlink>
            <w:r w:rsidRPr="0070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, а также руководител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и претендент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должности руководителей   центр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кандидат</w:t>
            </w:r>
            <w:r w:rsidR="00606C6A">
              <w:rPr>
                <w:rFonts w:ascii="Times New Roman" w:hAnsi="Times New Roman" w:cs="Times New Roman"/>
                <w:sz w:val="24"/>
                <w:szCs w:val="24"/>
              </w:rPr>
              <w:t>ы на должности)</w:t>
            </w:r>
            <w:r w:rsidR="0083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2DD" w:rsidRPr="00D16F27" w:rsidRDefault="00C962DD" w:rsidP="007D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830DD3" w:rsidRDefault="00830DD3" w:rsidP="0083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 переводе на должность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C962DD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работниками отдела по профилактике коррупционных и иных правонарушений Административно-контрольного департамента представлен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CF0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="00AD680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r w:rsidR="0005060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и 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Российской Федерации (далее – Минтруд </w:t>
            </w:r>
            <w:r w:rsidR="0046502A">
              <w:rPr>
                <w:rFonts w:ascii="Times New Roman" w:hAnsi="Times New Roman" w:cs="Times New Roman"/>
                <w:sz w:val="24"/>
                <w:szCs w:val="24"/>
              </w:rPr>
              <w:t>России) по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представления (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олнения) сведений о доходах.</w:t>
            </w:r>
          </w:p>
          <w:p w:rsidR="0016063C" w:rsidRPr="00D16F27" w:rsidRDefault="0016063C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16063C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1606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принятия мер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не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представления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47A" w:rsidRPr="00D16F27" w:rsidTr="00A9481B">
        <w:tc>
          <w:tcPr>
            <w:tcW w:w="851" w:type="dxa"/>
            <w:vMerge w:val="restart"/>
          </w:tcPr>
          <w:p w:rsidR="00F6347A" w:rsidRPr="00D16F27" w:rsidRDefault="00F63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7" w:type="dxa"/>
          </w:tcPr>
          <w:p w:rsidR="00F6347A" w:rsidRPr="00D16F27" w:rsidRDefault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уточненных сведений о доходах в отдел по профилактике коррупционных и иных правонарушений Административно-контрольного департамента:</w:t>
            </w:r>
          </w:p>
        </w:tc>
        <w:tc>
          <w:tcPr>
            <w:tcW w:w="2154" w:type="dxa"/>
            <w:vMerge w:val="restart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F6347A" w:rsidRPr="00D16F27" w:rsidRDefault="00F6347A" w:rsidP="0078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представление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управляющими и заместителями управляющих региональными отделениями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E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  центров реабилитации Фонда,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 также гражданами и кандидатами, претендующими на должности,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представления</w:t>
            </w:r>
            <w:r w:rsidR="005F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47A" w:rsidRPr="00D16F27" w:rsidTr="00A9481B"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F6347A" w:rsidRDefault="00F6347A" w:rsidP="00FF6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Фонда,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 Фонд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   центр</w:t>
            </w:r>
            <w:r w:rsidR="0078545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544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  <w:p w:rsidR="00F6347A" w:rsidRPr="00D16F27" w:rsidRDefault="00F6347A" w:rsidP="00FF69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F6347A" w:rsidP="00D2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A" w:rsidRPr="00D16F27" w:rsidTr="00A9481B">
        <w:trPr>
          <w:trHeight w:val="1125"/>
        </w:trPr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6347A" w:rsidRDefault="00F6347A" w:rsidP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62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гражданами, претендующими на должности в центральном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аппарате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региональных отделениях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претендующими на должности руководителей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D72D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Фонда;</w:t>
            </w:r>
          </w:p>
          <w:p w:rsidR="00F6347A" w:rsidRPr="00D16F27" w:rsidRDefault="00F6347A" w:rsidP="00F634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F63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в течение месяца со дня представления документов о приеме на работу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7A" w:rsidRPr="00D16F27" w:rsidTr="00EB3E16">
        <w:trPr>
          <w:trHeight w:val="1065"/>
        </w:trPr>
        <w:tc>
          <w:tcPr>
            <w:tcW w:w="851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F6347A" w:rsidRPr="00D16F27" w:rsidRDefault="00F6347A" w:rsidP="005F5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3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86539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дол</w:t>
            </w:r>
            <w:r w:rsidR="0086539E"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E3E48">
              <w:rPr>
                <w:rFonts w:ascii="Times New Roman" w:hAnsi="Times New Roman" w:cs="Times New Roman"/>
                <w:sz w:val="24"/>
                <w:szCs w:val="24"/>
              </w:rPr>
              <w:t>Фонде, в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отделениях</w:t>
            </w:r>
            <w:r w:rsidR="00EE3E48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F76116">
              <w:rPr>
                <w:rFonts w:ascii="Times New Roman" w:hAnsi="Times New Roman" w:cs="Times New Roman"/>
                <w:sz w:val="24"/>
                <w:szCs w:val="24"/>
              </w:rPr>
              <w:t xml:space="preserve"> и в центрах реабилитации Фонда.</w:t>
            </w:r>
          </w:p>
        </w:tc>
        <w:tc>
          <w:tcPr>
            <w:tcW w:w="2154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6347A" w:rsidRPr="00D16F27" w:rsidRDefault="00467858" w:rsidP="00EB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течение месяца со дня назначения на должность</w:t>
            </w:r>
          </w:p>
        </w:tc>
        <w:tc>
          <w:tcPr>
            <w:tcW w:w="4677" w:type="dxa"/>
            <w:vMerge/>
          </w:tcPr>
          <w:p w:rsidR="00F6347A" w:rsidRPr="00D16F27" w:rsidRDefault="00F6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7" w:type="dxa"/>
            <w:tcBorders>
              <w:bottom w:val="nil"/>
            </w:tcBorders>
          </w:tcPr>
          <w:p w:rsidR="00C962DD" w:rsidRPr="00D16F27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 работников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</w:t>
            </w:r>
            <w:r w:rsidR="00FF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FE1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A1275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отделениями </w:t>
            </w:r>
            <w:r w:rsidR="00A46FC2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7B3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006">
              <w:rPr>
                <w:rFonts w:ascii="Times New Roman" w:hAnsi="Times New Roman" w:cs="Times New Roman"/>
                <w:sz w:val="24"/>
                <w:szCs w:val="24"/>
              </w:rPr>
              <w:t>а также граждан, назначенных на должности.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397D8A" w:rsidP="0016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6710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декларационной кампании</w:t>
            </w:r>
          </w:p>
        </w:tc>
        <w:tc>
          <w:tcPr>
            <w:tcW w:w="4677" w:type="dxa"/>
            <w:vMerge w:val="restart"/>
          </w:tcPr>
          <w:p w:rsidR="00C962DD" w:rsidRPr="00D16F27" w:rsidRDefault="006D0006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>ов, представивших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неполные и недостоверные сведения о доходах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Положением о проверке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представляемых граждан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>ми, претендующими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4416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ботниками, занимающими должности</w:t>
            </w:r>
            <w:r w:rsidR="00FB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в Фонде</w:t>
            </w:r>
            <w:r w:rsidR="006F4AF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Российской Федерации</w:t>
            </w:r>
            <w:r w:rsidR="00545178">
              <w:rPr>
                <w:rFonts w:ascii="Times New Roman" w:hAnsi="Times New Roman" w:cs="Times New Roman"/>
                <w:sz w:val="24"/>
                <w:szCs w:val="24"/>
              </w:rPr>
              <w:t>, о своих супруги (супруга) и несовершеннолетних детей, а также соблюдения работниками требований к служебному по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ведению, утвержденным приказом Фонда</w:t>
            </w:r>
            <w:r w:rsidR="001E3ED3">
              <w:rPr>
                <w:rFonts w:ascii="Times New Roman" w:hAnsi="Times New Roman" w:cs="Times New Roman"/>
                <w:sz w:val="24"/>
                <w:szCs w:val="24"/>
              </w:rPr>
              <w:t xml:space="preserve"> от 20.04.2020 № 238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 результатах анализа полноты и достоверности сведений о доходах за соответствующий год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67" w:type="dxa"/>
          </w:tcPr>
          <w:p w:rsidR="00C962DD" w:rsidRPr="00D16F27" w:rsidRDefault="00C962DD" w:rsidP="00693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Фонда, 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AFB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AF6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государственных учреждений - региональных отделений Фонда социального страхования Российской Федерации, а также сведений о доходах, расходах, об имуществе и обязательствах имущественного характера их 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5C56CE">
              <w:rPr>
                <w:rFonts w:ascii="Times New Roman" w:hAnsi="Times New Roman" w:cs="Times New Roman"/>
                <w:sz w:val="24"/>
                <w:szCs w:val="24"/>
              </w:rPr>
              <w:t xml:space="preserve"> (супруг</w:t>
            </w:r>
            <w:r w:rsidR="009017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C5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AF6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детей на официальных сайтах центрального аппарата Фонда социального страхования Российской Федерации и государственных учреждений - региональных отделений Фонда социального с</w:t>
            </w:r>
            <w:r w:rsidR="000046E8"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</w:t>
            </w:r>
            <w:r w:rsidR="00A8491D">
              <w:rPr>
                <w:rFonts w:ascii="Times New Roman" w:hAnsi="Times New Roman" w:cs="Times New Roman"/>
                <w:sz w:val="24"/>
                <w:szCs w:val="24"/>
              </w:rPr>
              <w:t>, утвержденны</w:t>
            </w:r>
            <w:r w:rsidR="00693A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491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Фонда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от 20.04.2020 № 240</w:t>
            </w:r>
            <w:r w:rsidR="00901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Default="00C962DD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</w:t>
            </w:r>
            <w:r w:rsidR="008F41D8">
              <w:rPr>
                <w:rFonts w:ascii="Times New Roman" w:hAnsi="Times New Roman" w:cs="Times New Roman"/>
                <w:sz w:val="24"/>
                <w:szCs w:val="24"/>
              </w:rPr>
              <w:t>их подачи</w:t>
            </w: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Default="008F41D8" w:rsidP="008F4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D8" w:rsidRPr="00D16F27" w:rsidRDefault="008F41D8" w:rsidP="008F4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962DD" w:rsidRPr="00D16F27" w:rsidRDefault="00C962DD" w:rsidP="003E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сведений о доходах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27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7" w:type="dxa"/>
          </w:tcPr>
          <w:p w:rsidR="00C962DD" w:rsidRPr="00D16F27" w:rsidRDefault="00C962DD" w:rsidP="007D1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</w:t>
            </w:r>
            <w:r w:rsidR="0094365C">
              <w:rPr>
                <w:rFonts w:ascii="Times New Roman" w:hAnsi="Times New Roman" w:cs="Times New Roman"/>
                <w:sz w:val="24"/>
                <w:szCs w:val="24"/>
              </w:rPr>
              <w:t>олноты сведений о доходах</w:t>
            </w:r>
            <w:r w:rsidR="00B6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ставляемых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Фонда и </w:t>
            </w:r>
            <w:r w:rsidR="00F05C5D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94365C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замещающими должности</w:t>
            </w:r>
            <w:r w:rsidR="00623195">
              <w:rPr>
                <w:rFonts w:ascii="Times New Roman" w:hAnsi="Times New Roman" w:cs="Times New Roman"/>
                <w:sz w:val="24"/>
                <w:szCs w:val="24"/>
              </w:rPr>
              <w:t>, включенные в Перечень</w:t>
            </w:r>
            <w:r w:rsidR="00FB5D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а также гражданами, претендующими на должности</w:t>
            </w:r>
            <w:r w:rsidR="007D1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0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>соблюдения работниками требований к служебному поведению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677" w:type="dxa"/>
          </w:tcPr>
          <w:p w:rsidR="00C962DD" w:rsidRPr="00D16F27" w:rsidRDefault="00C962DD" w:rsidP="0059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представления неполных и/или недостоверных сведений</w:t>
            </w:r>
            <w:r w:rsidR="00F1083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материалов проверок на рассмотрение в Комиссию центрального аппарата Фонда</w:t>
            </w:r>
            <w:r w:rsidR="00AB04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Российской Федерации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 w:rsidR="00F10834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работников и урегулированию конфликта интересов</w:t>
            </w:r>
            <w:r w:rsidR="001A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917">
              <w:rPr>
                <w:rFonts w:ascii="Times New Roman" w:hAnsi="Times New Roman" w:cs="Times New Roman"/>
                <w:sz w:val="24"/>
                <w:szCs w:val="24"/>
              </w:rPr>
              <w:t>(далее – Комиссия)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7" w:type="dxa"/>
            <w:vMerge w:val="restart"/>
          </w:tcPr>
          <w:p w:rsidR="00240A16" w:rsidRPr="00A9030D" w:rsidRDefault="00240A16" w:rsidP="00240A1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r w:rsidR="00A9030D" w:rsidRPr="00A9030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законодательства о противодействии коррупции</w:t>
            </w:r>
            <w:r w:rsidR="00A9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AB044E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отделениях Фонда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центрах реабилитации Фонда.</w:t>
            </w: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5C" w:rsidRDefault="000C195C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D" w:rsidRDefault="00A9030D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организации антикоррупционной работы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 Фонда и в центрах реабилитации Фонда.</w:t>
            </w: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Pr="00D16F27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Административно-контрольный департамент </w:t>
            </w: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60" w:rsidRDefault="00505260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60" w:rsidRDefault="00505260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2DD" w:rsidRPr="00D16F27" w:rsidRDefault="00C962DD" w:rsidP="00451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контрольно-ревизионной работы </w:t>
            </w:r>
          </w:p>
        </w:tc>
        <w:tc>
          <w:tcPr>
            <w:tcW w:w="2068" w:type="dxa"/>
            <w:tcBorders>
              <w:bottom w:val="nil"/>
            </w:tcBorders>
          </w:tcPr>
          <w:p w:rsidR="00451773" w:rsidRDefault="00451773" w:rsidP="00240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9927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855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27B5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год.</w:t>
            </w:r>
          </w:p>
          <w:p w:rsidR="00240A16" w:rsidRPr="00D16F27" w:rsidRDefault="00971CF1" w:rsidP="00240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проверки проводятся при наличии оснований</w:t>
            </w:r>
          </w:p>
        </w:tc>
        <w:tc>
          <w:tcPr>
            <w:tcW w:w="4677" w:type="dxa"/>
            <w:vMerge w:val="restart"/>
          </w:tcPr>
          <w:p w:rsidR="00240A16" w:rsidRDefault="00971CF1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нарушения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коррупции, принятие мер по устранению нарушений и оказание практической помощи.</w:t>
            </w: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A1" w:rsidRDefault="004652A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случаев нарушения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противодействии коррупции.</w:t>
            </w:r>
          </w:p>
          <w:p w:rsidR="00971CF1" w:rsidRDefault="00971CF1" w:rsidP="00971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16" w:rsidRPr="00D16F27" w:rsidRDefault="00240A16" w:rsidP="00240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blPrEx>
          <w:tblBorders>
            <w:insideH w:val="nil"/>
          </w:tblBorders>
        </w:tblPrEx>
        <w:trPr>
          <w:trHeight w:val="507"/>
        </w:trPr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nil"/>
            </w:tcBorders>
          </w:tcPr>
          <w:p w:rsidR="00505260" w:rsidRDefault="00505260" w:rsidP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CF1" w:rsidRDefault="00971CF1" w:rsidP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Планам проведения ревизий и проверок региональных отделений Фонда</w:t>
            </w:r>
            <w:r w:rsidR="00287BFE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проверок внутреннего контроля и аудита отдельных направлений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центров реабилитации Фонда на текущий год.</w:t>
            </w:r>
          </w:p>
          <w:p w:rsidR="00971CF1" w:rsidRPr="00D16F27" w:rsidRDefault="00971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  <w:r w:rsidR="004E169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отделений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при наличии оснований</w:t>
            </w:r>
            <w:r w:rsidR="00D10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7" w:type="dxa"/>
            <w:vMerge w:val="restart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средствах массовой информации публикаций и сообщений о фактах коррупции, ненадлежащего исполнения своих должностных обязанностей и требований к служебному поведению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управляющими   и заместителями управляющих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а также о наличии у них конфликта интересов и возможности его возникновени</w:t>
            </w:r>
            <w:r w:rsidR="00796C6F">
              <w:rPr>
                <w:rFonts w:ascii="Times New Roman" w:hAnsi="Times New Roman" w:cs="Times New Roman"/>
                <w:sz w:val="24"/>
                <w:szCs w:val="24"/>
              </w:rPr>
              <w:t xml:space="preserve">я. Выявление сообщений о мерах,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принимаемых правоохранительными и иными государственными органами по противодействию коррупционным правонарушениям, их пресечению, а также о расследуемых и возбуждаемых уголовных делах и решениях судов и направление результатов в отдел по профилактике коррупционных и иных правонарушений Административно-контрольного департамента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962DD" w:rsidRPr="00D16F27" w:rsidRDefault="00796C6F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0DD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ограничений, требований и </w:t>
            </w:r>
            <w:r w:rsidR="00C962DD" w:rsidRPr="00C4346D">
              <w:rPr>
                <w:rFonts w:ascii="Times New Roman" w:hAnsi="Times New Roman" w:cs="Times New Roman"/>
                <w:sz w:val="24"/>
                <w:szCs w:val="24"/>
              </w:rPr>
              <w:t>запретов, организация своевременных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действенных мер по предотвращению конфликта интересов или возможности его возникновения и выявление причин и условий, способствующих совершению коррупционных правонарушений, с целью предотвращения их совершения, а также формирование отрицательного отн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ошения к коррупции у работников.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Учет в планировании и организации мероприятий по профилактике коррупции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E050F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Рассмотрение всех обращений граждан и организаций, содержащих информацию о возможны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х коррупционных правонарушениях.</w:t>
            </w:r>
          </w:p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всем обращениям граждан, содержащим информацию о фактах коррупции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="00A40BF8"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сведений, позволяющих провести такую проверку, и указывающих на суть нарушений)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департамент,</w:t>
            </w:r>
          </w:p>
          <w:p w:rsidR="00C962DD" w:rsidRPr="00D16F27" w:rsidRDefault="00C962DD" w:rsidP="00A21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аппарата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2068" w:type="dxa"/>
          </w:tcPr>
          <w:p w:rsidR="00EF08B6" w:rsidRDefault="00EF08B6" w:rsidP="00EF0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регистрации письменного обращения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коррупционных правонарушений 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центральном аппарате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отделениях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rPr>
          <w:trHeight w:val="1520"/>
        </w:trPr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о противодействии коррупции и доведение до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изменениях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1D71A2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просвещение в целях повышения уровня знаний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отделений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7" w:type="dxa"/>
          </w:tcPr>
          <w:p w:rsidR="00C962DD" w:rsidRPr="00D16F27" w:rsidRDefault="00C962DD" w:rsidP="001A4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CE0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 Фонда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E24B20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 w:rsidP="008F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сведений об антикоррупционной деятельности </w:t>
            </w:r>
            <w:r w:rsidR="0036574A">
              <w:rPr>
                <w:rFonts w:ascii="Times New Roman" w:hAnsi="Times New Roman" w:cs="Times New Roman"/>
                <w:sz w:val="24"/>
                <w:szCs w:val="24"/>
              </w:rPr>
              <w:t>Фонда.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Размещение на сайте www.regulation.gov.ru в информаци</w:t>
            </w:r>
            <w:r w:rsidR="0071619F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актов Фонда, имеющих нормативный правовой характер, за исключением актов, содержащих сведения конфиденциального характера, для проведения независимой антикоррупционной экспертизы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общественного обсуждения.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</w:t>
            </w:r>
          </w:p>
        </w:tc>
        <w:tc>
          <w:tcPr>
            <w:tcW w:w="2068" w:type="dxa"/>
          </w:tcPr>
          <w:p w:rsidR="00C962DD" w:rsidRPr="00D16F27" w:rsidRDefault="00891012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Фонда и проектах нормативных правовых актов Фонда коррупци</w:t>
            </w:r>
            <w:r w:rsidR="002064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огенных факторов, способствующих формированию условий для проявления коррупции, и их исключение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средствам массовой информации в освещении мер по противодействию коррупции, принимаемых Фондом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в освещении мер, принимаемых Фондом по противодействию коррупции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67" w:type="dxa"/>
          </w:tcPr>
          <w:p w:rsidR="00C962DD" w:rsidRPr="00D16F27" w:rsidRDefault="00C962DD" w:rsidP="00886B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всех случаев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основания для 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ее проведения.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677" w:type="dxa"/>
          </w:tcPr>
          <w:p w:rsidR="00C962DD" w:rsidRPr="00D16F27" w:rsidRDefault="00C962DD" w:rsidP="00886B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требований и запретов, установленных законодательством о противодействии коррупции и принятие мер по предупреждению коррупции, требований к служебному поведению, а также выработка мер по предупреждению коррупции в Фонде</w:t>
            </w:r>
            <w:r w:rsidR="001A4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67" w:type="dxa"/>
          </w:tcPr>
          <w:p w:rsidR="00246DB9" w:rsidRPr="00D16F27" w:rsidRDefault="00C962DD" w:rsidP="00246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Организация приема уведомлений от работников</w:t>
            </w:r>
            <w:r w:rsidR="0020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9E7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B319E7">
              <w:rPr>
                <w:rFonts w:ascii="Times New Roman" w:hAnsi="Times New Roman" w:cs="Times New Roman"/>
                <w:sz w:val="24"/>
                <w:szCs w:val="24"/>
              </w:rPr>
              <w:t>, управляющих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86BD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2761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2761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246DB9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B9" w:rsidRPr="009D40D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46DB9" w:rsidRPr="00D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6DB9" w:rsidRPr="00D16F27">
              <w:rPr>
                <w:rFonts w:ascii="Times New Roman" w:hAnsi="Times New Roman" w:cs="Times New Roman"/>
                <w:bCs/>
                <w:sz w:val="24"/>
                <w:szCs w:val="24"/>
              </w:rPr>
              <w:t>фактах обращения к ним каких-либо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9D40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62DD" w:rsidRPr="00D16F27" w:rsidRDefault="00246DB9" w:rsidP="009D4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соответствующих проверок уведомлений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4677" w:type="dxa"/>
          </w:tcPr>
          <w:p w:rsidR="00C962DD" w:rsidRPr="00D16F27" w:rsidRDefault="00C962DD" w:rsidP="00B31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совершения работниками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управляющи</w:t>
            </w:r>
            <w:r w:rsidR="00B319E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заместителями управляющих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060062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а также своевременное принятие мер в случае их выявления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962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работников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управляющих и заместителей управляющих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 w:rsidP="003B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  <w:r w:rsidR="00EA3C6F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E09">
              <w:rPr>
                <w:rFonts w:ascii="Times New Roman" w:hAnsi="Times New Roman" w:cs="Times New Roman"/>
                <w:sz w:val="24"/>
                <w:szCs w:val="24"/>
              </w:rPr>
              <w:t>региональные отделения</w:t>
            </w:r>
            <w:r w:rsidR="00EA3C6F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2068" w:type="dxa"/>
          </w:tcPr>
          <w:p w:rsid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работников Фонда</w:t>
            </w:r>
          </w:p>
          <w:p w:rsidR="00C962DD" w:rsidRPr="00D16F27" w:rsidRDefault="00A9481B" w:rsidP="00A9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работников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управляющих и заместителей управляющих </w:t>
            </w:r>
            <w:r w:rsidR="007B227A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 отделениями</w:t>
            </w:r>
            <w:r w:rsidR="008F54C9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CBC" w:rsidRPr="00D16F27" w:rsidTr="00A9481B">
        <w:trPr>
          <w:trHeight w:val="1442"/>
        </w:trPr>
        <w:tc>
          <w:tcPr>
            <w:tcW w:w="851" w:type="dxa"/>
          </w:tcPr>
          <w:p w:rsidR="00FD4CBC" w:rsidRDefault="00FD4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7" w:type="dxa"/>
          </w:tcPr>
          <w:p w:rsidR="00FD4CBC" w:rsidRPr="00D16F27" w:rsidRDefault="003E7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лиц, впервые принятых на работу в центральный аппарат Фонда и включенных в Перечень должностей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FD4CBC" w:rsidRPr="00D16F27" w:rsidRDefault="003E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Фонда</w:t>
            </w:r>
          </w:p>
          <w:p w:rsidR="00FD4CBC" w:rsidRPr="00D16F27" w:rsidRDefault="00A9481B" w:rsidP="00A94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FD4CBC" w:rsidRPr="00D16F27" w:rsidRDefault="003E7E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</w:t>
            </w:r>
            <w:r w:rsidR="009E2D6E">
              <w:rPr>
                <w:rFonts w:ascii="Times New Roman" w:hAnsi="Times New Roman" w:cs="Times New Roman"/>
                <w:sz w:val="24"/>
                <w:szCs w:val="24"/>
              </w:rPr>
              <w:t>вещение, повышение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знания законодательства о противодействии коррупции</w:t>
            </w:r>
            <w:r w:rsidR="006C754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центрального аппарата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C7A" w:rsidRPr="0052515D" w:rsidTr="00A9481B">
        <w:tc>
          <w:tcPr>
            <w:tcW w:w="851" w:type="dxa"/>
          </w:tcPr>
          <w:p w:rsidR="0052515D" w:rsidRPr="00525294" w:rsidRDefault="00A170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67" w:type="dxa"/>
          </w:tcPr>
          <w:p w:rsidR="0052515D" w:rsidRPr="00525294" w:rsidRDefault="00525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обучению лиц, в должностные обязанности которых входит участие в проведении закупок товаров, работ</w:t>
            </w:r>
            <w:r w:rsidR="003A388E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услуг для обеспечения нужд Фонда.</w:t>
            </w:r>
          </w:p>
        </w:tc>
        <w:tc>
          <w:tcPr>
            <w:tcW w:w="2154" w:type="dxa"/>
          </w:tcPr>
          <w:p w:rsidR="0052515D" w:rsidRPr="00525294" w:rsidRDefault="005251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Административно-контрольный департамент, региональные отделения Фонда</w:t>
            </w:r>
          </w:p>
          <w:p w:rsidR="003A388E" w:rsidRPr="00525294" w:rsidRDefault="003A388E" w:rsidP="00A170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8" w:type="dxa"/>
          </w:tcPr>
          <w:p w:rsidR="00FA7784" w:rsidRDefault="00FA7784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 w:rsidR="00A948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и профессиональной </w:t>
            </w:r>
            <w:r w:rsidR="00EF08B6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  <w:r w:rsidR="00A9481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Фонда</w:t>
            </w:r>
          </w:p>
          <w:p w:rsidR="00A9481B" w:rsidRPr="00A9481B" w:rsidRDefault="00A9481B" w:rsidP="00A9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4677" w:type="dxa"/>
          </w:tcPr>
          <w:p w:rsidR="0052515D" w:rsidRPr="00525294" w:rsidRDefault="000B522F" w:rsidP="00A170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работников</w:t>
            </w:r>
            <w:r w:rsidR="006F0C7A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Фонда.</w:t>
            </w:r>
            <w:r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Минимизация коррупционных рисков при осуществлении закупок</w:t>
            </w:r>
            <w:r w:rsidR="006F0C7A" w:rsidRPr="0052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962DD" w:rsidRPr="00D16F27" w:rsidTr="007E7488">
        <w:trPr>
          <w:trHeight w:val="1027"/>
        </w:trPr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B0" w:rsidRPr="00D16F27" w:rsidRDefault="001310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AF213E" w:rsidP="00246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о 15 октября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hyperlink r:id="rId9" w:history="1">
              <w:r w:rsidRPr="00D16F2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0B0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 по минимизации коррупционных рисков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  <w:tcBorders>
              <w:bottom w:val="nil"/>
            </w:tcBorders>
          </w:tcPr>
          <w:p w:rsidR="00EC4F0C" w:rsidRDefault="008B3C85" w:rsidP="00EC4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870038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003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13587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88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запретов и </w:t>
            </w:r>
            <w:r w:rsidR="00EC4F0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обязанностей, 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>предусмотренных антикоррупционным законодательством Российской Федерации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F0C" w:rsidRPr="00D16F27" w:rsidRDefault="00EC4F0C" w:rsidP="00186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C4F0C" w:rsidRDefault="003B2E09" w:rsidP="00EC4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отделения</w:t>
            </w:r>
            <w:r w:rsidR="00E23C04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3E0CE6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едеральные бюджетные учреждения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ентры реабилитации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DA7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2DD" w:rsidRPr="00D16F27" w:rsidRDefault="00EC4F0C" w:rsidP="00EC4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  <w:tcBorders>
              <w:bottom w:val="nil"/>
            </w:tcBorders>
          </w:tcPr>
          <w:p w:rsidR="00C962DD" w:rsidRPr="00D16F27" w:rsidRDefault="00AF213E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44A3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4677" w:type="dxa"/>
            <w:tcBorders>
              <w:bottom w:val="nil"/>
            </w:tcBorders>
          </w:tcPr>
          <w:p w:rsidR="00505260" w:rsidRPr="00D16F27" w:rsidRDefault="0082794F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несоблюдения</w:t>
            </w:r>
            <w:r w:rsidR="00034FB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</w:t>
            </w:r>
            <w:r w:rsidR="0009053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аппарата</w:t>
            </w:r>
            <w:r w:rsidR="0009053B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24" w:rsidRPr="00D16F2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976F24">
              <w:rPr>
                <w:rFonts w:ascii="Times New Roman" w:hAnsi="Times New Roman" w:cs="Times New Roman"/>
                <w:sz w:val="24"/>
                <w:szCs w:val="24"/>
              </w:rPr>
              <w:t>, региональных</w:t>
            </w:r>
            <w:r w:rsidR="005F5DBE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6DB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C6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</w:t>
            </w:r>
            <w:r w:rsidR="00034FB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</w:t>
            </w:r>
            <w:r w:rsidR="008954B2">
              <w:rPr>
                <w:rFonts w:ascii="Times New Roman" w:hAnsi="Times New Roman" w:cs="Times New Roman"/>
                <w:sz w:val="24"/>
                <w:szCs w:val="24"/>
              </w:rPr>
              <w:t xml:space="preserve">ов и обязанностей, </w:t>
            </w:r>
            <w:r w:rsidR="006836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7277">
              <w:rPr>
                <w:rFonts w:ascii="Times New Roman" w:hAnsi="Times New Roman" w:cs="Times New Roman"/>
                <w:sz w:val="24"/>
                <w:szCs w:val="24"/>
              </w:rPr>
              <w:t xml:space="preserve">едусмотренных </w:t>
            </w:r>
            <w:r w:rsidR="0068368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и иными государственными органами по вопросам противодействия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EF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Совместное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A17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нормативных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актов Фонда, направленных на профилактику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департамент,</w:t>
            </w:r>
          </w:p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законодательных и иных нормативных правовых актов Российской Федерации в 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коррупции.</w:t>
            </w:r>
          </w:p>
          <w:p w:rsidR="00C962DD" w:rsidRPr="00D16F27" w:rsidRDefault="00462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ормирование нормативной базы для обеспечения соблюдения работниками Фонда законодательства о противодействии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  <w:vMerge w:val="restart"/>
          </w:tcPr>
          <w:p w:rsidR="00C962DD" w:rsidRPr="00D16F27" w:rsidRDefault="00C962DD" w:rsidP="00C65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(конференций)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региональн</w:t>
            </w:r>
            <w:r w:rsidR="00C6552D">
              <w:rPr>
                <w:rFonts w:ascii="Times New Roman" w:hAnsi="Times New Roman" w:cs="Times New Roman"/>
                <w:sz w:val="24"/>
                <w:szCs w:val="24"/>
              </w:rPr>
              <w:t>ых отделений Фонда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>, ответственных за противодействие коррупции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вопросов о состоянии антикоррупционной работы и принятию мер по ее совершенствованию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  <w:r w:rsidR="0076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0BC" w:rsidRPr="00D16F27" w:rsidRDefault="0076736B" w:rsidP="00C5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C530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40BC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2068" w:type="dxa"/>
            <w:vMerge w:val="restart"/>
          </w:tcPr>
          <w:p w:rsidR="00C962DD" w:rsidRPr="00D16F27" w:rsidRDefault="007544A3" w:rsidP="00C53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  <w:tcBorders>
              <w:bottom w:val="nil"/>
            </w:tcBorders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шений с целью их предотвращения.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962DD" w:rsidRPr="00D16F27" w:rsidRDefault="00C962DD" w:rsidP="006C2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мер по </w:t>
            </w:r>
            <w:r w:rsidR="0007666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коррупции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 xml:space="preserve"> Фонда.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 w:rsidP="00CE0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Проверка с</w:t>
            </w:r>
            <w:r w:rsidR="006C2FDD">
              <w:rPr>
                <w:rFonts w:ascii="Times New Roman" w:hAnsi="Times New Roman" w:cs="Times New Roman"/>
                <w:sz w:val="24"/>
                <w:szCs w:val="24"/>
              </w:rPr>
              <w:t>оответствия наполнения раздела «Противодействие коррупции»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Фонда,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 сайтов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региональных отделений</w:t>
            </w:r>
            <w:r w:rsidR="00462D1B">
              <w:rPr>
                <w:rFonts w:ascii="Times New Roman" w:hAnsi="Times New Roman" w:cs="Times New Roman"/>
                <w:sz w:val="24"/>
                <w:szCs w:val="24"/>
              </w:rPr>
              <w:t xml:space="preserve"> Фонда и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 сайтов</w:t>
            </w:r>
            <w:r w:rsidR="00C5366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едеральных бюджетных учреждений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 требованиям нормативных актов Минтруда России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0C4AAA">
              <w:rPr>
                <w:rFonts w:ascii="Times New Roman" w:hAnsi="Times New Roman" w:cs="Times New Roman"/>
                <w:sz w:val="24"/>
                <w:szCs w:val="24"/>
              </w:rPr>
              <w:t>ративно-контрольный департамент</w:t>
            </w:r>
          </w:p>
          <w:p w:rsidR="00C962DD" w:rsidRPr="00D16F27" w:rsidRDefault="00C962DD" w:rsidP="0076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7544A3" w:rsidP="00754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77" w:type="dxa"/>
          </w:tcPr>
          <w:p w:rsidR="00C962DD" w:rsidRPr="00D16F27" w:rsidRDefault="00C962DD" w:rsidP="00CE0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единых требований к размещению и наполнению подразделов сайтов, посвященных вопросам противодействия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 w:rsidP="00EF0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работниками </w:t>
            </w:r>
            <w:r w:rsidR="00F25F30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 Фонда, 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и заместителями управляющих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8C5D3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E0CF5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F674D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D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ентров реабилитации Фонда методической и разъяснительной работы по вопросам представления полных и </w:t>
            </w:r>
            <w:r w:rsidR="00462D1B">
              <w:rPr>
                <w:rFonts w:ascii="Times New Roman" w:hAnsi="Times New Roman" w:cs="Times New Roman"/>
                <w:sz w:val="24"/>
                <w:szCs w:val="24"/>
              </w:rPr>
              <w:t>достоверн</w:t>
            </w:r>
            <w:r w:rsidR="00DE2140">
              <w:rPr>
                <w:rFonts w:ascii="Times New Roman" w:hAnsi="Times New Roman" w:cs="Times New Roman"/>
                <w:sz w:val="24"/>
                <w:szCs w:val="24"/>
              </w:rPr>
              <w:t>ых сведений о доходах.</w:t>
            </w:r>
          </w:p>
        </w:tc>
        <w:tc>
          <w:tcPr>
            <w:tcW w:w="2154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962DD" w:rsidRPr="00D16F27" w:rsidRDefault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</w:tcPr>
          <w:p w:rsidR="00505260" w:rsidRPr="00D16F27" w:rsidRDefault="00C962DD" w:rsidP="00786F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и консультативная работа, направленная на обеспечение овладения работниками </w:t>
            </w:r>
            <w:r w:rsidR="00F25F30">
              <w:rPr>
                <w:rFonts w:ascii="Times New Roman" w:hAnsi="Times New Roman" w:cs="Times New Roman"/>
                <w:sz w:val="24"/>
                <w:szCs w:val="24"/>
              </w:rPr>
              <w:t>центрального аппарата</w:t>
            </w:r>
            <w:r w:rsidR="00F25F30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управляющими  и заместителями управляющих 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AA1F0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34E2F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 w:rsidR="00786F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D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>ентров реабилитации Фонда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</w:t>
            </w:r>
            <w:r w:rsidR="00D36F12">
              <w:rPr>
                <w:rFonts w:ascii="Times New Roman" w:hAnsi="Times New Roman" w:cs="Times New Roman"/>
                <w:sz w:val="24"/>
                <w:szCs w:val="24"/>
              </w:rPr>
              <w:t>оты с программным обеспечением «Справки БК»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; выполнение соответствующими работниками обязанности представлять полные и достоверные сведения о</w:t>
            </w:r>
            <w:r w:rsidR="007E7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доходах</w:t>
            </w:r>
            <w:r w:rsidR="00D4337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обеспечение соблюдения ими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коррупции.</w:t>
            </w:r>
          </w:p>
        </w:tc>
      </w:tr>
      <w:tr w:rsidR="00C66961" w:rsidRPr="00D16F27" w:rsidTr="00EB3E16">
        <w:trPr>
          <w:trHeight w:val="2069"/>
        </w:trPr>
        <w:tc>
          <w:tcPr>
            <w:tcW w:w="851" w:type="dxa"/>
          </w:tcPr>
          <w:p w:rsidR="00C66961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6961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66961" w:rsidRPr="00D16F27" w:rsidRDefault="00146526" w:rsidP="0014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по включению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лиц, уволе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>нных в связи с утратой доверия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 xml:space="preserve"> в реестр</w:t>
            </w:r>
            <w:r w:rsidR="00453C63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53C63">
              <w:rPr>
                <w:rFonts w:ascii="Times New Roman" w:hAnsi="Times New Roman" w:cs="Times New Roman"/>
                <w:sz w:val="24"/>
                <w:szCs w:val="24"/>
              </w:rPr>
              <w:t>уволенных в связи с утратой доверия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предусмотренный статьей 15 Федера</w:t>
            </w:r>
            <w:r w:rsidR="00655BEC">
              <w:rPr>
                <w:rFonts w:ascii="Times New Roman" w:hAnsi="Times New Roman" w:cs="Times New Roman"/>
                <w:sz w:val="24"/>
                <w:szCs w:val="24"/>
              </w:rPr>
              <w:t>льного закона от 25.12.2008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40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C66961" w:rsidRPr="00D16F27" w:rsidRDefault="0092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</w:t>
            </w:r>
          </w:p>
        </w:tc>
        <w:tc>
          <w:tcPr>
            <w:tcW w:w="2068" w:type="dxa"/>
          </w:tcPr>
          <w:p w:rsidR="00C66961" w:rsidRPr="00D16F27" w:rsidRDefault="00EF08B6" w:rsidP="00EB3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принятия акта о применении взыскания в виде увольнения (освобождения от должности)</w:t>
            </w:r>
          </w:p>
        </w:tc>
        <w:tc>
          <w:tcPr>
            <w:tcW w:w="4677" w:type="dxa"/>
          </w:tcPr>
          <w:p w:rsidR="00C66961" w:rsidRPr="00D16F27" w:rsidRDefault="000B4F57" w:rsidP="0050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="00505260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коррупции.</w:t>
            </w:r>
          </w:p>
        </w:tc>
      </w:tr>
      <w:tr w:rsidR="00C962DD" w:rsidRPr="00D16F27" w:rsidTr="00A9481B">
        <w:tc>
          <w:tcPr>
            <w:tcW w:w="851" w:type="dxa"/>
          </w:tcPr>
          <w:p w:rsidR="00C962DD" w:rsidRPr="00D16F27" w:rsidRDefault="00C66961" w:rsidP="000B4F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7833B1" w:rsidRPr="00D16F27" w:rsidRDefault="00C962DD" w:rsidP="00783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осуществления государственных закупок в</w:t>
            </w:r>
            <w:r w:rsidR="007833B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аппарате Фонда, в рег</w:t>
            </w:r>
            <w:r w:rsidR="003E0CE6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отделениях Фонда и в </w:t>
            </w:r>
          </w:p>
          <w:p w:rsidR="00C962DD" w:rsidRPr="00D16F27" w:rsidRDefault="007833B1" w:rsidP="00783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Фонда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FB3605" w:rsidRDefault="00DA6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контрактной системы в сфере закупок Фонда, территориальных органов и подведомственных учреждений,</w:t>
            </w:r>
          </w:p>
          <w:p w:rsidR="00C962DD" w:rsidRPr="00D16F27" w:rsidRDefault="00767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CBF">
              <w:rPr>
                <w:rFonts w:ascii="Times New Roman" w:hAnsi="Times New Roman" w:cs="Times New Roman"/>
                <w:sz w:val="24"/>
                <w:szCs w:val="24"/>
              </w:rPr>
              <w:t>егиональные отделения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Фонда,</w:t>
            </w:r>
          </w:p>
          <w:p w:rsidR="00C962DD" w:rsidRPr="00D16F27" w:rsidRDefault="003E0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едеральные бюджетные учреждения</w:t>
            </w:r>
            <w:r w:rsidR="00C4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2DD" w:rsidRPr="00D16F27" w:rsidRDefault="00D36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ентры реабилитации Фонда</w:t>
            </w:r>
          </w:p>
        </w:tc>
        <w:tc>
          <w:tcPr>
            <w:tcW w:w="2068" w:type="dxa"/>
          </w:tcPr>
          <w:p w:rsidR="00C962DD" w:rsidRPr="00D16F27" w:rsidRDefault="007544A3" w:rsidP="00C46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7" w:type="dxa"/>
          </w:tcPr>
          <w:p w:rsidR="00C962DD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законодательных и иных нормативных правовых актов Российской Федерации о контрактной системе в сфере закупок товаров, работ, услуг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BEC" w:rsidRPr="00D16F27" w:rsidRDefault="00655B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 w:val="restart"/>
          </w:tcPr>
          <w:p w:rsidR="00C962DD" w:rsidRPr="00D16F27" w:rsidRDefault="003E6F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ходе реализации мер по противодействию коррупции в Фонде в Минтруд России с использованием единой системы мониторинга антикоррупционной работы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Административно-контрольный департамент,</w:t>
            </w:r>
          </w:p>
          <w:p w:rsidR="00C962DD" w:rsidRPr="00D16F27" w:rsidRDefault="0076736B" w:rsidP="00496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D83">
              <w:rPr>
                <w:rFonts w:ascii="Times New Roman" w:hAnsi="Times New Roman" w:cs="Times New Roman"/>
                <w:sz w:val="24"/>
                <w:szCs w:val="24"/>
              </w:rPr>
              <w:t>егиональные отделения Фонда</w:t>
            </w:r>
            <w:r w:rsidR="00C962DD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</w:tcPr>
          <w:p w:rsidR="00C962DD" w:rsidRPr="00D16F27" w:rsidRDefault="00C962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Минтруда России по представлению информации о мерах по противодействию коррупции</w:t>
            </w:r>
            <w:r w:rsidR="0070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а) за 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BA47E6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а) до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б) за II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б) до 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в) за III квартал отчетного года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B901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в) до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9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DD" w:rsidRPr="00D16F27" w:rsidTr="00A9481B">
        <w:tc>
          <w:tcPr>
            <w:tcW w:w="851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962DD" w:rsidRPr="00D16F27" w:rsidRDefault="00C9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>г) за отчетный год</w:t>
            </w:r>
          </w:p>
        </w:tc>
        <w:tc>
          <w:tcPr>
            <w:tcW w:w="2154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962DD" w:rsidRPr="00D16F27" w:rsidRDefault="00C962DD" w:rsidP="003E6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47E6" w:rsidRPr="00D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677" w:type="dxa"/>
            <w:vMerge/>
          </w:tcPr>
          <w:p w:rsidR="00C962DD" w:rsidRPr="00D16F27" w:rsidRDefault="00C9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62F" w:rsidRPr="00D16F27" w:rsidRDefault="0030162F" w:rsidP="006D7134">
      <w:pPr>
        <w:rPr>
          <w:rFonts w:ascii="Times New Roman" w:hAnsi="Times New Roman" w:cs="Times New Roman"/>
          <w:sz w:val="24"/>
          <w:szCs w:val="24"/>
        </w:rPr>
      </w:pPr>
    </w:p>
    <w:sectPr w:rsidR="0030162F" w:rsidRPr="00D16F27" w:rsidSect="001B083D">
      <w:headerReference w:type="default" r:id="rId10"/>
      <w:pgSz w:w="16838" w:h="11905" w:orient="landscape"/>
      <w:pgMar w:top="568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BF" w:rsidRDefault="003C07BF" w:rsidP="00FD4CBC">
      <w:pPr>
        <w:spacing w:after="0" w:line="240" w:lineRule="auto"/>
      </w:pPr>
      <w:r>
        <w:separator/>
      </w:r>
    </w:p>
  </w:endnote>
  <w:endnote w:type="continuationSeparator" w:id="0">
    <w:p w:rsidR="003C07BF" w:rsidRDefault="003C07BF" w:rsidP="00FD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BF" w:rsidRDefault="003C07BF" w:rsidP="00FD4CBC">
      <w:pPr>
        <w:spacing w:after="0" w:line="240" w:lineRule="auto"/>
      </w:pPr>
      <w:r>
        <w:separator/>
      </w:r>
    </w:p>
  </w:footnote>
  <w:footnote w:type="continuationSeparator" w:id="0">
    <w:p w:rsidR="003C07BF" w:rsidRDefault="003C07BF" w:rsidP="00FD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798711"/>
      <w:docPartObj>
        <w:docPartGallery w:val="Page Numbers (Top of Page)"/>
        <w:docPartUnique/>
      </w:docPartObj>
    </w:sdtPr>
    <w:sdtEndPr/>
    <w:sdtContent>
      <w:p w:rsidR="00A33AD5" w:rsidRDefault="00A33AD5">
        <w:pPr>
          <w:pStyle w:val="a5"/>
          <w:jc w:val="center"/>
        </w:pPr>
      </w:p>
      <w:p w:rsidR="00A33AD5" w:rsidRDefault="00A33AD5">
        <w:pPr>
          <w:pStyle w:val="a5"/>
          <w:jc w:val="center"/>
        </w:pPr>
      </w:p>
      <w:p w:rsidR="00FD4CBC" w:rsidRDefault="00FD4C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F1">
          <w:rPr>
            <w:noProof/>
          </w:rPr>
          <w:t>12</w:t>
        </w:r>
        <w:r>
          <w:fldChar w:fldCharType="end"/>
        </w:r>
      </w:p>
    </w:sdtContent>
  </w:sdt>
  <w:p w:rsidR="00FD4CBC" w:rsidRDefault="00FD4C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DD"/>
    <w:rsid w:val="000046E8"/>
    <w:rsid w:val="00004976"/>
    <w:rsid w:val="0001268A"/>
    <w:rsid w:val="00021837"/>
    <w:rsid w:val="00034FB9"/>
    <w:rsid w:val="0003682B"/>
    <w:rsid w:val="00045502"/>
    <w:rsid w:val="0005060C"/>
    <w:rsid w:val="00051F35"/>
    <w:rsid w:val="00056EA7"/>
    <w:rsid w:val="00060062"/>
    <w:rsid w:val="00066182"/>
    <w:rsid w:val="00076663"/>
    <w:rsid w:val="000835CC"/>
    <w:rsid w:val="0009053B"/>
    <w:rsid w:val="00090A37"/>
    <w:rsid w:val="00090AAD"/>
    <w:rsid w:val="000B0888"/>
    <w:rsid w:val="000B4F57"/>
    <w:rsid w:val="000B522F"/>
    <w:rsid w:val="000B56A6"/>
    <w:rsid w:val="000B75F3"/>
    <w:rsid w:val="000C195C"/>
    <w:rsid w:val="000C4917"/>
    <w:rsid w:val="000C4AAA"/>
    <w:rsid w:val="000D667C"/>
    <w:rsid w:val="000F33E4"/>
    <w:rsid w:val="000F50B5"/>
    <w:rsid w:val="00101EE0"/>
    <w:rsid w:val="001152B8"/>
    <w:rsid w:val="00120125"/>
    <w:rsid w:val="00121BD6"/>
    <w:rsid w:val="001310B0"/>
    <w:rsid w:val="0013587F"/>
    <w:rsid w:val="00137E5E"/>
    <w:rsid w:val="00146526"/>
    <w:rsid w:val="00153579"/>
    <w:rsid w:val="0016063C"/>
    <w:rsid w:val="001619CD"/>
    <w:rsid w:val="0016710A"/>
    <w:rsid w:val="0017201D"/>
    <w:rsid w:val="00181619"/>
    <w:rsid w:val="001865BF"/>
    <w:rsid w:val="001913CC"/>
    <w:rsid w:val="00193FF0"/>
    <w:rsid w:val="001A48D9"/>
    <w:rsid w:val="001A786D"/>
    <w:rsid w:val="001B083D"/>
    <w:rsid w:val="001B08CC"/>
    <w:rsid w:val="001C1664"/>
    <w:rsid w:val="001C3A11"/>
    <w:rsid w:val="001D71A2"/>
    <w:rsid w:val="001E3ED3"/>
    <w:rsid w:val="001F3D61"/>
    <w:rsid w:val="00201E13"/>
    <w:rsid w:val="00205AEE"/>
    <w:rsid w:val="002064A0"/>
    <w:rsid w:val="00206926"/>
    <w:rsid w:val="00215187"/>
    <w:rsid w:val="00222068"/>
    <w:rsid w:val="00223E9C"/>
    <w:rsid w:val="00233A1E"/>
    <w:rsid w:val="00235C38"/>
    <w:rsid w:val="00240A16"/>
    <w:rsid w:val="00246DB9"/>
    <w:rsid w:val="00256AFB"/>
    <w:rsid w:val="00272B32"/>
    <w:rsid w:val="00287BFE"/>
    <w:rsid w:val="002927F7"/>
    <w:rsid w:val="002961BE"/>
    <w:rsid w:val="002B35CA"/>
    <w:rsid w:val="0030162F"/>
    <w:rsid w:val="003231C9"/>
    <w:rsid w:val="003250BF"/>
    <w:rsid w:val="0032635B"/>
    <w:rsid w:val="00334E2F"/>
    <w:rsid w:val="0033571A"/>
    <w:rsid w:val="003365F0"/>
    <w:rsid w:val="0035094C"/>
    <w:rsid w:val="0036574A"/>
    <w:rsid w:val="00365F16"/>
    <w:rsid w:val="00397D8A"/>
    <w:rsid w:val="003A3022"/>
    <w:rsid w:val="003A388E"/>
    <w:rsid w:val="003B2E09"/>
    <w:rsid w:val="003C07BF"/>
    <w:rsid w:val="003E050F"/>
    <w:rsid w:val="003E0CE6"/>
    <w:rsid w:val="003E6F30"/>
    <w:rsid w:val="003E7E50"/>
    <w:rsid w:val="003F24A2"/>
    <w:rsid w:val="003F4107"/>
    <w:rsid w:val="003F600B"/>
    <w:rsid w:val="004067C6"/>
    <w:rsid w:val="00421BDB"/>
    <w:rsid w:val="004221B6"/>
    <w:rsid w:val="004333A2"/>
    <w:rsid w:val="00434049"/>
    <w:rsid w:val="004416E2"/>
    <w:rsid w:val="00451773"/>
    <w:rsid w:val="00452ECD"/>
    <w:rsid w:val="00453C63"/>
    <w:rsid w:val="00460D33"/>
    <w:rsid w:val="00462D1B"/>
    <w:rsid w:val="0046502A"/>
    <w:rsid w:val="004652A1"/>
    <w:rsid w:val="00467410"/>
    <w:rsid w:val="00467858"/>
    <w:rsid w:val="00496D83"/>
    <w:rsid w:val="004B00D9"/>
    <w:rsid w:val="004B608C"/>
    <w:rsid w:val="004D3549"/>
    <w:rsid w:val="004D53CA"/>
    <w:rsid w:val="004E1694"/>
    <w:rsid w:val="00503456"/>
    <w:rsid w:val="00505260"/>
    <w:rsid w:val="0050527C"/>
    <w:rsid w:val="0052515D"/>
    <w:rsid w:val="00525294"/>
    <w:rsid w:val="00537C0E"/>
    <w:rsid w:val="00540606"/>
    <w:rsid w:val="00545178"/>
    <w:rsid w:val="00562AF6"/>
    <w:rsid w:val="00570ED6"/>
    <w:rsid w:val="00587254"/>
    <w:rsid w:val="0059039A"/>
    <w:rsid w:val="00593972"/>
    <w:rsid w:val="00597277"/>
    <w:rsid w:val="005A033F"/>
    <w:rsid w:val="005A5C63"/>
    <w:rsid w:val="005C249D"/>
    <w:rsid w:val="005C56CE"/>
    <w:rsid w:val="005C68F9"/>
    <w:rsid w:val="005E0B14"/>
    <w:rsid w:val="005E1ACA"/>
    <w:rsid w:val="005E39A0"/>
    <w:rsid w:val="005E4DE8"/>
    <w:rsid w:val="005E598E"/>
    <w:rsid w:val="005E771C"/>
    <w:rsid w:val="005F57E5"/>
    <w:rsid w:val="005F5DBE"/>
    <w:rsid w:val="005F70EB"/>
    <w:rsid w:val="0060485D"/>
    <w:rsid w:val="00606C6A"/>
    <w:rsid w:val="00610B01"/>
    <w:rsid w:val="00614D85"/>
    <w:rsid w:val="00623195"/>
    <w:rsid w:val="00624F96"/>
    <w:rsid w:val="0064485D"/>
    <w:rsid w:val="006475EC"/>
    <w:rsid w:val="00651BCF"/>
    <w:rsid w:val="00655BEC"/>
    <w:rsid w:val="00660C18"/>
    <w:rsid w:val="0066305A"/>
    <w:rsid w:val="0067049D"/>
    <w:rsid w:val="006707B1"/>
    <w:rsid w:val="00672C9E"/>
    <w:rsid w:val="00682282"/>
    <w:rsid w:val="006830B8"/>
    <w:rsid w:val="00683685"/>
    <w:rsid w:val="00693A39"/>
    <w:rsid w:val="00696960"/>
    <w:rsid w:val="006B05D5"/>
    <w:rsid w:val="006B3304"/>
    <w:rsid w:val="006B7006"/>
    <w:rsid w:val="006B76DD"/>
    <w:rsid w:val="006C2FDD"/>
    <w:rsid w:val="006C7549"/>
    <w:rsid w:val="006D0006"/>
    <w:rsid w:val="006D3661"/>
    <w:rsid w:val="006D7134"/>
    <w:rsid w:val="006F0C7A"/>
    <w:rsid w:val="006F12A3"/>
    <w:rsid w:val="006F34F1"/>
    <w:rsid w:val="006F4AFA"/>
    <w:rsid w:val="0070378E"/>
    <w:rsid w:val="007079D0"/>
    <w:rsid w:val="0071067B"/>
    <w:rsid w:val="0071619F"/>
    <w:rsid w:val="0072182B"/>
    <w:rsid w:val="0073146F"/>
    <w:rsid w:val="007544A3"/>
    <w:rsid w:val="0076736B"/>
    <w:rsid w:val="00777ACD"/>
    <w:rsid w:val="0078336C"/>
    <w:rsid w:val="007833B1"/>
    <w:rsid w:val="0078545E"/>
    <w:rsid w:val="00786FCB"/>
    <w:rsid w:val="0078784C"/>
    <w:rsid w:val="00790027"/>
    <w:rsid w:val="00796C6F"/>
    <w:rsid w:val="007A4986"/>
    <w:rsid w:val="007B227A"/>
    <w:rsid w:val="007B300E"/>
    <w:rsid w:val="007B4115"/>
    <w:rsid w:val="007C0CBF"/>
    <w:rsid w:val="007D1521"/>
    <w:rsid w:val="007D1931"/>
    <w:rsid w:val="007D20D1"/>
    <w:rsid w:val="007E7488"/>
    <w:rsid w:val="007F0859"/>
    <w:rsid w:val="00823158"/>
    <w:rsid w:val="00827616"/>
    <w:rsid w:val="0082794F"/>
    <w:rsid w:val="00830DD3"/>
    <w:rsid w:val="00834F52"/>
    <w:rsid w:val="0086539E"/>
    <w:rsid w:val="00870038"/>
    <w:rsid w:val="00871087"/>
    <w:rsid w:val="00875046"/>
    <w:rsid w:val="00882FE1"/>
    <w:rsid w:val="00886BD3"/>
    <w:rsid w:val="00887A31"/>
    <w:rsid w:val="00891012"/>
    <w:rsid w:val="00895417"/>
    <w:rsid w:val="008954B2"/>
    <w:rsid w:val="008969EA"/>
    <w:rsid w:val="008A30DA"/>
    <w:rsid w:val="008A5994"/>
    <w:rsid w:val="008B3C85"/>
    <w:rsid w:val="008C1D52"/>
    <w:rsid w:val="008C5D3C"/>
    <w:rsid w:val="008F25C5"/>
    <w:rsid w:val="008F41D8"/>
    <w:rsid w:val="008F54C9"/>
    <w:rsid w:val="008F76DB"/>
    <w:rsid w:val="009017F0"/>
    <w:rsid w:val="009018F9"/>
    <w:rsid w:val="00902473"/>
    <w:rsid w:val="0092091D"/>
    <w:rsid w:val="0092423C"/>
    <w:rsid w:val="00925327"/>
    <w:rsid w:val="0093307B"/>
    <w:rsid w:val="0094365C"/>
    <w:rsid w:val="009440BC"/>
    <w:rsid w:val="0095024E"/>
    <w:rsid w:val="00962D13"/>
    <w:rsid w:val="00971CF1"/>
    <w:rsid w:val="00976F24"/>
    <w:rsid w:val="009816F5"/>
    <w:rsid w:val="0099038A"/>
    <w:rsid w:val="00992108"/>
    <w:rsid w:val="009927B5"/>
    <w:rsid w:val="009935B9"/>
    <w:rsid w:val="00993FBE"/>
    <w:rsid w:val="009A373F"/>
    <w:rsid w:val="009A518D"/>
    <w:rsid w:val="009C2157"/>
    <w:rsid w:val="009D1884"/>
    <w:rsid w:val="009D40DD"/>
    <w:rsid w:val="009E2D6E"/>
    <w:rsid w:val="009E627C"/>
    <w:rsid w:val="009F3452"/>
    <w:rsid w:val="009F69F0"/>
    <w:rsid w:val="009F6F41"/>
    <w:rsid w:val="00A012D7"/>
    <w:rsid w:val="00A0462C"/>
    <w:rsid w:val="00A06A29"/>
    <w:rsid w:val="00A11F5E"/>
    <w:rsid w:val="00A12758"/>
    <w:rsid w:val="00A170EA"/>
    <w:rsid w:val="00A2197D"/>
    <w:rsid w:val="00A33AD5"/>
    <w:rsid w:val="00A40BF8"/>
    <w:rsid w:val="00A43DDE"/>
    <w:rsid w:val="00A46FC2"/>
    <w:rsid w:val="00A8491D"/>
    <w:rsid w:val="00A864DA"/>
    <w:rsid w:val="00A9030D"/>
    <w:rsid w:val="00A93525"/>
    <w:rsid w:val="00A937CC"/>
    <w:rsid w:val="00A9481B"/>
    <w:rsid w:val="00AA04F1"/>
    <w:rsid w:val="00AA1F06"/>
    <w:rsid w:val="00AB044E"/>
    <w:rsid w:val="00AC3553"/>
    <w:rsid w:val="00AD24D3"/>
    <w:rsid w:val="00AD6808"/>
    <w:rsid w:val="00AF213E"/>
    <w:rsid w:val="00B00BBF"/>
    <w:rsid w:val="00B14A4C"/>
    <w:rsid w:val="00B17257"/>
    <w:rsid w:val="00B2505B"/>
    <w:rsid w:val="00B319E7"/>
    <w:rsid w:val="00B34C8D"/>
    <w:rsid w:val="00B424B5"/>
    <w:rsid w:val="00B5361C"/>
    <w:rsid w:val="00B6330A"/>
    <w:rsid w:val="00B65026"/>
    <w:rsid w:val="00B66ED9"/>
    <w:rsid w:val="00B90048"/>
    <w:rsid w:val="00B9019B"/>
    <w:rsid w:val="00B95446"/>
    <w:rsid w:val="00BA0CBC"/>
    <w:rsid w:val="00BA47E6"/>
    <w:rsid w:val="00BB2579"/>
    <w:rsid w:val="00BB5B3A"/>
    <w:rsid w:val="00BB6963"/>
    <w:rsid w:val="00BE0780"/>
    <w:rsid w:val="00BE2BB0"/>
    <w:rsid w:val="00BE3B78"/>
    <w:rsid w:val="00BF649C"/>
    <w:rsid w:val="00C10285"/>
    <w:rsid w:val="00C12DC1"/>
    <w:rsid w:val="00C14CD6"/>
    <w:rsid w:val="00C303B2"/>
    <w:rsid w:val="00C4346D"/>
    <w:rsid w:val="00C43A67"/>
    <w:rsid w:val="00C463DE"/>
    <w:rsid w:val="00C51432"/>
    <w:rsid w:val="00C53072"/>
    <w:rsid w:val="00C53663"/>
    <w:rsid w:val="00C54C7E"/>
    <w:rsid w:val="00C6552D"/>
    <w:rsid w:val="00C66961"/>
    <w:rsid w:val="00C730A6"/>
    <w:rsid w:val="00C814E0"/>
    <w:rsid w:val="00C95F92"/>
    <w:rsid w:val="00C962DD"/>
    <w:rsid w:val="00CA43EA"/>
    <w:rsid w:val="00CC0BA3"/>
    <w:rsid w:val="00CD06C6"/>
    <w:rsid w:val="00CE0CF5"/>
    <w:rsid w:val="00CF0E87"/>
    <w:rsid w:val="00D00E45"/>
    <w:rsid w:val="00D065D8"/>
    <w:rsid w:val="00D103D6"/>
    <w:rsid w:val="00D11033"/>
    <w:rsid w:val="00D16F27"/>
    <w:rsid w:val="00D23FFD"/>
    <w:rsid w:val="00D2426E"/>
    <w:rsid w:val="00D34B92"/>
    <w:rsid w:val="00D36F12"/>
    <w:rsid w:val="00D414DF"/>
    <w:rsid w:val="00D43374"/>
    <w:rsid w:val="00D43B89"/>
    <w:rsid w:val="00D443C7"/>
    <w:rsid w:val="00D613CC"/>
    <w:rsid w:val="00D632E9"/>
    <w:rsid w:val="00D638C6"/>
    <w:rsid w:val="00D72D8B"/>
    <w:rsid w:val="00D73FC4"/>
    <w:rsid w:val="00D830FE"/>
    <w:rsid w:val="00D855D6"/>
    <w:rsid w:val="00D94BA1"/>
    <w:rsid w:val="00D97BE6"/>
    <w:rsid w:val="00DA0C45"/>
    <w:rsid w:val="00DA66CE"/>
    <w:rsid w:val="00DA6A81"/>
    <w:rsid w:val="00DA7E5D"/>
    <w:rsid w:val="00DB49F7"/>
    <w:rsid w:val="00DB70A3"/>
    <w:rsid w:val="00DC2990"/>
    <w:rsid w:val="00DD6F4F"/>
    <w:rsid w:val="00DE0369"/>
    <w:rsid w:val="00DE2140"/>
    <w:rsid w:val="00DF01EB"/>
    <w:rsid w:val="00DF443A"/>
    <w:rsid w:val="00DF5D36"/>
    <w:rsid w:val="00DF630D"/>
    <w:rsid w:val="00DF6F57"/>
    <w:rsid w:val="00E23C04"/>
    <w:rsid w:val="00E24B20"/>
    <w:rsid w:val="00E27277"/>
    <w:rsid w:val="00E30675"/>
    <w:rsid w:val="00E35F9B"/>
    <w:rsid w:val="00E42AC4"/>
    <w:rsid w:val="00E47554"/>
    <w:rsid w:val="00E52CE3"/>
    <w:rsid w:val="00E65C7A"/>
    <w:rsid w:val="00E71DF1"/>
    <w:rsid w:val="00E72855"/>
    <w:rsid w:val="00E76C4F"/>
    <w:rsid w:val="00E96D0A"/>
    <w:rsid w:val="00EA3150"/>
    <w:rsid w:val="00EA3C6F"/>
    <w:rsid w:val="00EB3E16"/>
    <w:rsid w:val="00EB6E05"/>
    <w:rsid w:val="00EC4F0C"/>
    <w:rsid w:val="00EC67A6"/>
    <w:rsid w:val="00ED51B7"/>
    <w:rsid w:val="00EE0D51"/>
    <w:rsid w:val="00EE3E48"/>
    <w:rsid w:val="00EE7696"/>
    <w:rsid w:val="00EF08B6"/>
    <w:rsid w:val="00F05C5D"/>
    <w:rsid w:val="00F10834"/>
    <w:rsid w:val="00F25F30"/>
    <w:rsid w:val="00F549B0"/>
    <w:rsid w:val="00F6347A"/>
    <w:rsid w:val="00F674D8"/>
    <w:rsid w:val="00F76116"/>
    <w:rsid w:val="00F77394"/>
    <w:rsid w:val="00F96CAC"/>
    <w:rsid w:val="00FA7784"/>
    <w:rsid w:val="00FB042A"/>
    <w:rsid w:val="00FB265B"/>
    <w:rsid w:val="00FB3605"/>
    <w:rsid w:val="00FB5DB9"/>
    <w:rsid w:val="00FD4CBC"/>
    <w:rsid w:val="00FE46FF"/>
    <w:rsid w:val="00FF2FC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13F2-38B1-4681-B2A6-23C010D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C5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CBC"/>
  </w:style>
  <w:style w:type="paragraph" w:styleId="a7">
    <w:name w:val="footer"/>
    <w:basedOn w:val="a"/>
    <w:link w:val="a8"/>
    <w:uiPriority w:val="99"/>
    <w:unhideWhenUsed/>
    <w:rsid w:val="00FD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F4632063A983434414D8B23087086072D0F817FDEA40F0F8B1CE89AE250627042F355C24D8C3A7300562D5856372CA2945A9CBEE324EF00b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F4632063A983434414D8B23087086072D0F817FDEA40F0F8B1CE89AE250627042F355C24D8C3A7300562D5856372CA2945A9CBEE324EF00b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4B28F04A1656B8CB113EAF2B794CD2F0F995DEE21EDABDC98642FC6418CCD9BBFE510619B0B852514D35150281B4F34C953FCC459FEEs2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9575-3EA4-403A-A2A2-80A696EF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Юлия Александровна</dc:creator>
  <cp:keywords/>
  <dc:description/>
  <cp:lastModifiedBy>Казенов Алексей Михайлович</cp:lastModifiedBy>
  <cp:revision>21</cp:revision>
  <cp:lastPrinted>2021-09-03T07:52:00Z</cp:lastPrinted>
  <dcterms:created xsi:type="dcterms:W3CDTF">2021-08-31T13:04:00Z</dcterms:created>
  <dcterms:modified xsi:type="dcterms:W3CDTF">2021-09-06T09:09:00Z</dcterms:modified>
</cp:coreProperties>
</file>